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E1" w:rsidRDefault="00EA75E1" w:rsidP="00407017">
      <w:pPr>
        <w:jc w:val="center"/>
        <w:rPr>
          <w:sz w:val="28"/>
          <w:szCs w:val="28"/>
        </w:rPr>
      </w:pPr>
    </w:p>
    <w:p w:rsidR="00407017" w:rsidRDefault="00407017" w:rsidP="00407017">
      <w:pPr>
        <w:jc w:val="center"/>
        <w:rPr>
          <w:sz w:val="28"/>
          <w:szCs w:val="28"/>
        </w:rPr>
      </w:pPr>
      <w:r w:rsidRPr="00407017">
        <w:rPr>
          <w:sz w:val="28"/>
          <w:szCs w:val="28"/>
        </w:rPr>
        <w:t xml:space="preserve">UNITED STATES DISTRICT COURT </w:t>
      </w:r>
    </w:p>
    <w:p w:rsidR="00560CFF" w:rsidRPr="00DD7092" w:rsidRDefault="00DD7092" w:rsidP="00DD7092">
      <w:pPr>
        <w:jc w:val="center"/>
        <w:rPr>
          <w:sz w:val="28"/>
          <w:szCs w:val="28"/>
          <w:u w:val="single"/>
        </w:rPr>
      </w:pPr>
      <w:r>
        <w:rPr>
          <w:sz w:val="28"/>
          <w:szCs w:val="28"/>
        </w:rPr>
        <w:t>_____________________</w:t>
      </w:r>
    </w:p>
    <w:p w:rsidR="00407017" w:rsidRDefault="00407017" w:rsidP="00407017">
      <w:pPr>
        <w:jc w:val="center"/>
        <w:rPr>
          <w:sz w:val="28"/>
          <w:szCs w:val="28"/>
        </w:rPr>
      </w:pPr>
    </w:p>
    <w:p w:rsidR="00643CA9" w:rsidRDefault="00153807" w:rsidP="00643CA9">
      <w:pPr>
        <w:spacing w:after="0"/>
        <w:rPr>
          <w:sz w:val="28"/>
          <w:szCs w:val="28"/>
        </w:rPr>
      </w:pPr>
      <w:r>
        <w:rPr>
          <w:sz w:val="28"/>
          <w:szCs w:val="28"/>
        </w:rPr>
        <w:t>Securities and Exchange Commission</w:t>
      </w:r>
      <w:r w:rsidR="00EA75E1">
        <w:rPr>
          <w:sz w:val="28"/>
          <w:szCs w:val="28"/>
        </w:rPr>
        <w:tab/>
        <w:t>)</w:t>
      </w:r>
      <w:r w:rsidR="00EA75E1">
        <w:rPr>
          <w:sz w:val="28"/>
          <w:szCs w:val="28"/>
        </w:rPr>
        <w:tab/>
      </w:r>
      <w:r w:rsidR="00EA75E1">
        <w:rPr>
          <w:sz w:val="28"/>
          <w:szCs w:val="28"/>
        </w:rPr>
        <w:tab/>
      </w:r>
      <w:r w:rsidR="00EA75E1">
        <w:rPr>
          <w:sz w:val="28"/>
          <w:szCs w:val="28"/>
        </w:rPr>
        <w:tab/>
      </w:r>
      <w:r w:rsidR="00EA75E1">
        <w:rPr>
          <w:sz w:val="28"/>
          <w:szCs w:val="28"/>
        </w:rPr>
        <w:tab/>
      </w:r>
      <w:r w:rsidR="00EA75E1">
        <w:rPr>
          <w:sz w:val="28"/>
          <w:szCs w:val="28"/>
        </w:rPr>
        <w:tab/>
      </w:r>
      <w:r w:rsidR="00EA75E1">
        <w:rPr>
          <w:sz w:val="28"/>
          <w:szCs w:val="28"/>
        </w:rPr>
        <w:tab/>
      </w:r>
    </w:p>
    <w:p w:rsidR="00407017" w:rsidRDefault="00407017" w:rsidP="00643CA9">
      <w:pPr>
        <w:spacing w:after="0"/>
        <w:ind w:left="720" w:firstLine="720"/>
        <w:rPr>
          <w:sz w:val="28"/>
          <w:szCs w:val="28"/>
        </w:rPr>
      </w:pPr>
      <w:r>
        <w:rPr>
          <w:sz w:val="28"/>
          <w:szCs w:val="28"/>
        </w:rPr>
        <w:t>Plaintiff</w:t>
      </w:r>
      <w:r w:rsidR="00643CA9">
        <w:rPr>
          <w:sz w:val="28"/>
          <w:szCs w:val="28"/>
        </w:rPr>
        <w:t>,</w:t>
      </w:r>
      <w:r>
        <w:rPr>
          <w:sz w:val="28"/>
          <w:szCs w:val="28"/>
        </w:rPr>
        <w:tab/>
      </w:r>
      <w:r>
        <w:rPr>
          <w:sz w:val="28"/>
          <w:szCs w:val="28"/>
        </w:rPr>
        <w:tab/>
      </w:r>
      <w:r>
        <w:rPr>
          <w:sz w:val="28"/>
          <w:szCs w:val="28"/>
        </w:rPr>
        <w:tab/>
        <w:t>)</w:t>
      </w:r>
      <w:r w:rsidR="009C7127">
        <w:rPr>
          <w:sz w:val="28"/>
          <w:szCs w:val="28"/>
        </w:rPr>
        <w:tab/>
        <w:t xml:space="preserve">No. 2:15 – </w:t>
      </w:r>
      <w:proofErr w:type="spellStart"/>
      <w:proofErr w:type="gramStart"/>
      <w:r w:rsidR="009C7127">
        <w:rPr>
          <w:sz w:val="28"/>
          <w:szCs w:val="28"/>
        </w:rPr>
        <w:t>cv</w:t>
      </w:r>
      <w:proofErr w:type="spellEnd"/>
      <w:proofErr w:type="gramEnd"/>
      <w:r w:rsidR="009C7127">
        <w:rPr>
          <w:sz w:val="28"/>
          <w:szCs w:val="28"/>
        </w:rPr>
        <w:t xml:space="preserve"> – 09420 – C</w:t>
      </w:r>
      <w:r w:rsidR="00643CA9">
        <w:rPr>
          <w:sz w:val="28"/>
          <w:szCs w:val="28"/>
        </w:rPr>
        <w:t>B</w:t>
      </w:r>
      <w:r w:rsidR="009C7127">
        <w:rPr>
          <w:sz w:val="28"/>
          <w:szCs w:val="28"/>
        </w:rPr>
        <w:t>M</w:t>
      </w:r>
      <w:r w:rsidR="00643CA9">
        <w:rPr>
          <w:sz w:val="28"/>
          <w:szCs w:val="28"/>
        </w:rPr>
        <w:t xml:space="preserve"> (</w:t>
      </w:r>
      <w:proofErr w:type="spellStart"/>
      <w:r w:rsidR="00643CA9">
        <w:rPr>
          <w:sz w:val="28"/>
          <w:szCs w:val="28"/>
        </w:rPr>
        <w:t>SSx</w:t>
      </w:r>
      <w:proofErr w:type="spellEnd"/>
      <w:r w:rsidR="00643CA9">
        <w:rPr>
          <w:sz w:val="28"/>
          <w:szCs w:val="28"/>
        </w:rPr>
        <w:t>)</w:t>
      </w:r>
    </w:p>
    <w:p w:rsidR="00407017" w:rsidRDefault="00643CA9" w:rsidP="00643CA9">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07017">
        <w:rPr>
          <w:sz w:val="28"/>
          <w:szCs w:val="28"/>
        </w:rPr>
        <w:t>)</w:t>
      </w:r>
    </w:p>
    <w:p w:rsidR="00643CA9" w:rsidRDefault="00407017" w:rsidP="00643CA9">
      <w:pPr>
        <w:spacing w:after="0"/>
        <w:rPr>
          <w:sz w:val="28"/>
          <w:szCs w:val="28"/>
        </w:rPr>
      </w:pPr>
      <w:r>
        <w:rPr>
          <w:sz w:val="28"/>
          <w:szCs w:val="28"/>
        </w:rPr>
        <w:t>Vs.</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643CA9">
        <w:rPr>
          <w:sz w:val="28"/>
          <w:szCs w:val="28"/>
        </w:rPr>
        <w:tab/>
        <w:t>HUI FENG ANSWER TO THE</w:t>
      </w:r>
    </w:p>
    <w:p w:rsidR="00643CA9" w:rsidRDefault="00643CA9" w:rsidP="00643CA9">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COMPLAINT</w:t>
      </w:r>
    </w:p>
    <w:p w:rsidR="00407017" w:rsidRDefault="00407017" w:rsidP="00643CA9">
      <w:pPr>
        <w:spacing w:after="0"/>
        <w:rPr>
          <w:sz w:val="28"/>
          <w:szCs w:val="28"/>
        </w:rPr>
      </w:pPr>
      <w:proofErr w:type="spellStart"/>
      <w:r>
        <w:rPr>
          <w:sz w:val="28"/>
          <w:szCs w:val="28"/>
        </w:rPr>
        <w:t>Hui</w:t>
      </w:r>
      <w:proofErr w:type="spellEnd"/>
      <w:r>
        <w:rPr>
          <w:sz w:val="28"/>
          <w:szCs w:val="28"/>
        </w:rPr>
        <w:t xml:space="preserve"> </w:t>
      </w:r>
      <w:proofErr w:type="spellStart"/>
      <w:r>
        <w:rPr>
          <w:sz w:val="28"/>
          <w:szCs w:val="28"/>
        </w:rPr>
        <w:t>Feng</w:t>
      </w:r>
      <w:proofErr w:type="spellEnd"/>
      <w:r>
        <w:rPr>
          <w:sz w:val="28"/>
          <w:szCs w:val="28"/>
        </w:rPr>
        <w:t xml:space="preserve"> and Law Offices of </w:t>
      </w:r>
      <w:proofErr w:type="spellStart"/>
      <w:r>
        <w:rPr>
          <w:sz w:val="28"/>
          <w:szCs w:val="28"/>
        </w:rPr>
        <w:t>Feng</w:t>
      </w:r>
      <w:proofErr w:type="spellEnd"/>
      <w:r>
        <w:rPr>
          <w:sz w:val="28"/>
          <w:szCs w:val="28"/>
        </w:rPr>
        <w:t xml:space="preserve"> </w:t>
      </w:r>
      <w:r>
        <w:rPr>
          <w:sz w:val="28"/>
          <w:szCs w:val="28"/>
        </w:rPr>
        <w:tab/>
        <w:t>)</w:t>
      </w:r>
      <w:r w:rsidR="00643CA9">
        <w:rPr>
          <w:sz w:val="28"/>
          <w:szCs w:val="28"/>
        </w:rPr>
        <w:tab/>
        <w:t xml:space="preserve"> </w:t>
      </w:r>
    </w:p>
    <w:p w:rsidR="00643CA9" w:rsidRDefault="00407017" w:rsidP="00643CA9">
      <w:pPr>
        <w:spacing w:after="0"/>
        <w:rPr>
          <w:sz w:val="28"/>
          <w:szCs w:val="28"/>
        </w:rPr>
      </w:pPr>
      <w:r>
        <w:rPr>
          <w:sz w:val="28"/>
          <w:szCs w:val="28"/>
        </w:rPr>
        <w:t xml:space="preserve">&amp; Associates P.C., </w:t>
      </w:r>
      <w:r w:rsidR="00643CA9">
        <w:rPr>
          <w:sz w:val="28"/>
          <w:szCs w:val="28"/>
        </w:rPr>
        <w:tab/>
      </w:r>
      <w:r w:rsidR="00643CA9">
        <w:rPr>
          <w:sz w:val="28"/>
          <w:szCs w:val="28"/>
        </w:rPr>
        <w:tab/>
      </w:r>
      <w:r w:rsidR="00643CA9">
        <w:rPr>
          <w:sz w:val="28"/>
          <w:szCs w:val="28"/>
        </w:rPr>
        <w:tab/>
      </w:r>
      <w:r w:rsidR="00643CA9">
        <w:rPr>
          <w:sz w:val="28"/>
          <w:szCs w:val="28"/>
        </w:rPr>
        <w:tab/>
        <w:t>)</w:t>
      </w:r>
    </w:p>
    <w:p w:rsidR="00407017" w:rsidRPr="00821933" w:rsidRDefault="00407017" w:rsidP="00643CA9">
      <w:pPr>
        <w:spacing w:after="0"/>
        <w:ind w:left="720" w:firstLine="720"/>
        <w:rPr>
          <w:b/>
          <w:sz w:val="28"/>
          <w:szCs w:val="28"/>
          <w:u w:val="single"/>
        </w:rPr>
      </w:pPr>
      <w:r>
        <w:rPr>
          <w:sz w:val="28"/>
          <w:szCs w:val="28"/>
        </w:rPr>
        <w:t>Defendant</w:t>
      </w:r>
      <w:r w:rsidR="00643CA9">
        <w:rPr>
          <w:sz w:val="28"/>
          <w:szCs w:val="28"/>
        </w:rPr>
        <w:tab/>
      </w:r>
      <w:r w:rsidR="00643CA9">
        <w:rPr>
          <w:sz w:val="28"/>
          <w:szCs w:val="28"/>
        </w:rPr>
        <w:tab/>
      </w:r>
      <w:r w:rsidR="00643CA9">
        <w:rPr>
          <w:sz w:val="28"/>
          <w:szCs w:val="28"/>
        </w:rPr>
        <w:tab/>
      </w:r>
      <w:r>
        <w:rPr>
          <w:sz w:val="28"/>
          <w:szCs w:val="28"/>
        </w:rPr>
        <w:t>)</w:t>
      </w:r>
      <w:r w:rsidR="00643CA9">
        <w:rPr>
          <w:sz w:val="28"/>
          <w:szCs w:val="28"/>
        </w:rPr>
        <w:tab/>
      </w:r>
      <w:r w:rsidR="00643CA9" w:rsidRPr="00821933">
        <w:rPr>
          <w:b/>
          <w:sz w:val="28"/>
          <w:szCs w:val="28"/>
          <w:u w:val="single"/>
        </w:rPr>
        <w:t>DEMAND FOR JURY TRIAL</w:t>
      </w:r>
    </w:p>
    <w:p w:rsidR="00407017" w:rsidRDefault="00407017" w:rsidP="00643CA9">
      <w:pPr>
        <w:spacing w:after="0"/>
        <w:rPr>
          <w:sz w:val="28"/>
          <w:szCs w:val="28"/>
        </w:rPr>
      </w:pPr>
      <w:r>
        <w:rPr>
          <w:sz w:val="28"/>
          <w:szCs w:val="28"/>
        </w:rPr>
        <w:t>_____________________________</w:t>
      </w:r>
      <w:r>
        <w:rPr>
          <w:sz w:val="28"/>
          <w:szCs w:val="28"/>
        </w:rPr>
        <w:tab/>
        <w:t>)</w:t>
      </w:r>
      <w:r w:rsidR="00643CA9">
        <w:rPr>
          <w:sz w:val="28"/>
          <w:szCs w:val="28"/>
        </w:rPr>
        <w:tab/>
      </w:r>
    </w:p>
    <w:p w:rsidR="00153807" w:rsidRDefault="00153807" w:rsidP="00643CA9">
      <w:pPr>
        <w:spacing w:after="0"/>
        <w:rPr>
          <w:sz w:val="28"/>
          <w:szCs w:val="28"/>
        </w:rPr>
      </w:pPr>
    </w:p>
    <w:p w:rsidR="00BA1CDF" w:rsidRPr="00BA1CDF" w:rsidRDefault="00BA1CDF" w:rsidP="00BA1CDF">
      <w:pPr>
        <w:spacing w:after="0"/>
        <w:jc w:val="center"/>
        <w:rPr>
          <w:b/>
          <w:sz w:val="28"/>
          <w:szCs w:val="28"/>
          <w:u w:val="single"/>
        </w:rPr>
      </w:pPr>
      <w:r w:rsidRPr="00BA1CDF">
        <w:rPr>
          <w:rFonts w:hint="eastAsia"/>
          <w:b/>
          <w:sz w:val="28"/>
          <w:szCs w:val="28"/>
          <w:u w:val="single"/>
        </w:rPr>
        <w:t>PREAMBLE</w:t>
      </w:r>
    </w:p>
    <w:p w:rsidR="00BA1CDF" w:rsidRDefault="00BA1CDF" w:rsidP="00643CA9">
      <w:pPr>
        <w:spacing w:after="0"/>
        <w:rPr>
          <w:sz w:val="28"/>
          <w:szCs w:val="28"/>
        </w:rPr>
      </w:pPr>
    </w:p>
    <w:p w:rsidR="00B658F9" w:rsidRDefault="00CA3582" w:rsidP="00CA3582">
      <w:pPr>
        <w:spacing w:after="0"/>
        <w:ind w:firstLine="720"/>
        <w:rPr>
          <w:sz w:val="28"/>
          <w:szCs w:val="28"/>
        </w:rPr>
      </w:pPr>
      <w:r>
        <w:rPr>
          <w:sz w:val="28"/>
          <w:szCs w:val="28"/>
        </w:rPr>
        <w:t xml:space="preserve">This is a case of first impression for this </w:t>
      </w:r>
      <w:r w:rsidR="004C312A">
        <w:rPr>
          <w:sz w:val="28"/>
          <w:szCs w:val="28"/>
        </w:rPr>
        <w:t xml:space="preserve">or any federal district court. </w:t>
      </w:r>
      <w:r w:rsidR="004C312A">
        <w:rPr>
          <w:rFonts w:hint="eastAsia"/>
          <w:sz w:val="28"/>
          <w:szCs w:val="28"/>
        </w:rPr>
        <w:t xml:space="preserve"> The Plaintiff in this case is the Securities and Exchange Commission, a 4000 manpower strong federal </w:t>
      </w:r>
      <w:r w:rsidR="004C312A">
        <w:rPr>
          <w:sz w:val="28"/>
          <w:szCs w:val="28"/>
        </w:rPr>
        <w:t>government</w:t>
      </w:r>
      <w:r w:rsidR="004C312A">
        <w:rPr>
          <w:rFonts w:hint="eastAsia"/>
          <w:sz w:val="28"/>
          <w:szCs w:val="28"/>
        </w:rPr>
        <w:t xml:space="preserve"> agency with 12 offices nationwide</w:t>
      </w:r>
      <w:r w:rsidR="004656EA">
        <w:rPr>
          <w:rFonts w:hint="eastAsia"/>
          <w:sz w:val="28"/>
          <w:szCs w:val="28"/>
        </w:rPr>
        <w:t xml:space="preserve"> </w:t>
      </w:r>
      <w:r w:rsidR="00FA46AB">
        <w:rPr>
          <w:sz w:val="28"/>
          <w:szCs w:val="28"/>
        </w:rPr>
        <w:t xml:space="preserve">and a $1.5 billion annual budget funded by taxpayers’ money </w:t>
      </w:r>
      <w:r w:rsidR="004656EA">
        <w:rPr>
          <w:rFonts w:hint="eastAsia"/>
          <w:sz w:val="28"/>
          <w:szCs w:val="28"/>
        </w:rPr>
        <w:t xml:space="preserve">(the </w:t>
      </w:r>
      <w:r w:rsidR="004656EA">
        <w:rPr>
          <w:sz w:val="28"/>
          <w:szCs w:val="28"/>
        </w:rPr>
        <w:t>“</w:t>
      </w:r>
      <w:r w:rsidR="004656EA">
        <w:rPr>
          <w:rFonts w:hint="eastAsia"/>
          <w:sz w:val="28"/>
          <w:szCs w:val="28"/>
        </w:rPr>
        <w:t>SEC</w:t>
      </w:r>
      <w:r w:rsidR="004656EA">
        <w:rPr>
          <w:sz w:val="28"/>
          <w:szCs w:val="28"/>
        </w:rPr>
        <w:t>”</w:t>
      </w:r>
      <w:r w:rsidR="004656EA">
        <w:rPr>
          <w:rFonts w:hint="eastAsia"/>
          <w:sz w:val="28"/>
          <w:szCs w:val="28"/>
        </w:rPr>
        <w:t>)</w:t>
      </w:r>
      <w:r w:rsidR="004C312A">
        <w:rPr>
          <w:rFonts w:hint="eastAsia"/>
          <w:sz w:val="28"/>
          <w:szCs w:val="28"/>
        </w:rPr>
        <w:t xml:space="preserve">.  The Defendants in this case is </w:t>
      </w:r>
      <w:proofErr w:type="spellStart"/>
      <w:r w:rsidR="00B658F9">
        <w:rPr>
          <w:rFonts w:hint="eastAsia"/>
          <w:sz w:val="28"/>
          <w:szCs w:val="28"/>
        </w:rPr>
        <w:t>Hui</w:t>
      </w:r>
      <w:proofErr w:type="spellEnd"/>
      <w:r w:rsidR="00B658F9">
        <w:rPr>
          <w:rFonts w:hint="eastAsia"/>
          <w:sz w:val="28"/>
          <w:szCs w:val="28"/>
        </w:rPr>
        <w:t xml:space="preserve"> </w:t>
      </w:r>
      <w:proofErr w:type="spellStart"/>
      <w:r w:rsidR="00B658F9">
        <w:rPr>
          <w:rFonts w:hint="eastAsia"/>
          <w:sz w:val="28"/>
          <w:szCs w:val="28"/>
        </w:rPr>
        <w:t>Feng</w:t>
      </w:r>
      <w:proofErr w:type="spellEnd"/>
      <w:r w:rsidR="00B658F9">
        <w:rPr>
          <w:rFonts w:hint="eastAsia"/>
          <w:sz w:val="28"/>
          <w:szCs w:val="28"/>
        </w:rPr>
        <w:t xml:space="preserve"> (</w:t>
      </w:r>
      <w:r w:rsidR="00B658F9">
        <w:rPr>
          <w:sz w:val="28"/>
          <w:szCs w:val="28"/>
        </w:rPr>
        <w:t>“</w:t>
      </w:r>
      <w:r w:rsidR="004C312A">
        <w:rPr>
          <w:rFonts w:hint="eastAsia"/>
          <w:sz w:val="28"/>
          <w:szCs w:val="28"/>
        </w:rPr>
        <w:t xml:space="preserve">Mr. </w:t>
      </w:r>
      <w:proofErr w:type="spellStart"/>
      <w:r w:rsidR="004C312A">
        <w:rPr>
          <w:rFonts w:hint="eastAsia"/>
          <w:sz w:val="28"/>
          <w:szCs w:val="28"/>
        </w:rPr>
        <w:t>Feng</w:t>
      </w:r>
      <w:proofErr w:type="spellEnd"/>
      <w:r w:rsidR="00B658F9">
        <w:rPr>
          <w:sz w:val="28"/>
          <w:szCs w:val="28"/>
        </w:rPr>
        <w:t>”</w:t>
      </w:r>
      <w:r w:rsidR="00B658F9">
        <w:rPr>
          <w:rFonts w:hint="eastAsia"/>
          <w:sz w:val="28"/>
          <w:szCs w:val="28"/>
        </w:rPr>
        <w:t>)</w:t>
      </w:r>
      <w:r w:rsidR="004C312A">
        <w:rPr>
          <w:rFonts w:hint="eastAsia"/>
          <w:sz w:val="28"/>
          <w:szCs w:val="28"/>
        </w:rPr>
        <w:t xml:space="preserve"> and his law office with just 5 employees in Queens County, New York</w:t>
      </w:r>
      <w:r w:rsidR="00FA46AB">
        <w:rPr>
          <w:sz w:val="28"/>
          <w:szCs w:val="28"/>
        </w:rPr>
        <w:t xml:space="preserve"> and annual expenses of less than $500,000</w:t>
      </w:r>
      <w:r w:rsidR="004C312A">
        <w:rPr>
          <w:rFonts w:hint="eastAsia"/>
          <w:sz w:val="28"/>
          <w:szCs w:val="28"/>
        </w:rPr>
        <w:t xml:space="preserve">.  There is hardly any match for this contest.  However, </w:t>
      </w:r>
      <w:r w:rsidR="001E43D9">
        <w:rPr>
          <w:rFonts w:hint="eastAsia"/>
          <w:sz w:val="28"/>
          <w:szCs w:val="28"/>
        </w:rPr>
        <w:t xml:space="preserve">Mr. </w:t>
      </w:r>
      <w:proofErr w:type="spellStart"/>
      <w:r w:rsidR="001E43D9">
        <w:rPr>
          <w:rFonts w:hint="eastAsia"/>
          <w:sz w:val="28"/>
          <w:szCs w:val="28"/>
        </w:rPr>
        <w:t>Feng</w:t>
      </w:r>
      <w:proofErr w:type="spellEnd"/>
      <w:r w:rsidR="001E43D9">
        <w:rPr>
          <w:rFonts w:hint="eastAsia"/>
          <w:sz w:val="28"/>
          <w:szCs w:val="28"/>
        </w:rPr>
        <w:t xml:space="preserve"> is </w:t>
      </w:r>
      <w:r w:rsidR="00153807">
        <w:rPr>
          <w:sz w:val="28"/>
          <w:szCs w:val="28"/>
        </w:rPr>
        <w:t xml:space="preserve">determined to </w:t>
      </w:r>
      <w:r w:rsidR="001E43D9">
        <w:rPr>
          <w:rFonts w:hint="eastAsia"/>
          <w:sz w:val="28"/>
          <w:szCs w:val="28"/>
        </w:rPr>
        <w:t>carry out</w:t>
      </w:r>
      <w:r w:rsidR="00BA1CDF">
        <w:rPr>
          <w:rFonts w:hint="eastAsia"/>
          <w:sz w:val="28"/>
          <w:szCs w:val="28"/>
        </w:rPr>
        <w:t xml:space="preserve"> his civic duty </w:t>
      </w:r>
      <w:r w:rsidR="001E43D9">
        <w:rPr>
          <w:rFonts w:hint="eastAsia"/>
          <w:sz w:val="28"/>
          <w:szCs w:val="28"/>
        </w:rPr>
        <w:t>to litigate with the SEC to the end of</w:t>
      </w:r>
      <w:r w:rsidR="00153807">
        <w:rPr>
          <w:sz w:val="28"/>
          <w:szCs w:val="28"/>
        </w:rPr>
        <w:t xml:space="preserve"> the</w:t>
      </w:r>
      <w:r w:rsidR="001E43D9">
        <w:rPr>
          <w:rFonts w:hint="eastAsia"/>
          <w:sz w:val="28"/>
          <w:szCs w:val="28"/>
        </w:rPr>
        <w:t xml:space="preserve"> judicial review </w:t>
      </w:r>
      <w:r w:rsidR="00BA1CDF">
        <w:rPr>
          <w:rFonts w:hint="eastAsia"/>
          <w:sz w:val="28"/>
          <w:szCs w:val="28"/>
        </w:rPr>
        <w:t xml:space="preserve">so that </w:t>
      </w:r>
      <w:r w:rsidR="001E43D9">
        <w:rPr>
          <w:rFonts w:hint="eastAsia"/>
          <w:sz w:val="28"/>
          <w:szCs w:val="28"/>
        </w:rPr>
        <w:t>a mistake committed by the bureaucrats at the SEC can be corrected</w:t>
      </w:r>
      <w:r w:rsidR="00BA1CDF">
        <w:rPr>
          <w:rFonts w:hint="eastAsia"/>
          <w:sz w:val="28"/>
          <w:szCs w:val="28"/>
        </w:rPr>
        <w:t xml:space="preserve">; so that hundreds of </w:t>
      </w:r>
      <w:r w:rsidR="00BA1CDF">
        <w:rPr>
          <w:sz w:val="28"/>
          <w:szCs w:val="28"/>
        </w:rPr>
        <w:t>immigration</w:t>
      </w:r>
      <w:r w:rsidR="00BA1CDF">
        <w:rPr>
          <w:rFonts w:hint="eastAsia"/>
          <w:sz w:val="28"/>
          <w:szCs w:val="28"/>
        </w:rPr>
        <w:t xml:space="preserve"> </w:t>
      </w:r>
      <w:r w:rsidR="001E43D9">
        <w:rPr>
          <w:rFonts w:hint="eastAsia"/>
          <w:sz w:val="28"/>
          <w:szCs w:val="28"/>
        </w:rPr>
        <w:t xml:space="preserve">attorneys like Mr. </w:t>
      </w:r>
      <w:proofErr w:type="spellStart"/>
      <w:r w:rsidR="001E43D9">
        <w:rPr>
          <w:rFonts w:hint="eastAsia"/>
          <w:sz w:val="28"/>
          <w:szCs w:val="28"/>
        </w:rPr>
        <w:t>Feng</w:t>
      </w:r>
      <w:proofErr w:type="spellEnd"/>
      <w:r w:rsidR="00BA1CDF">
        <w:rPr>
          <w:rFonts w:hint="eastAsia"/>
          <w:sz w:val="28"/>
          <w:szCs w:val="28"/>
        </w:rPr>
        <w:t xml:space="preserve"> can continue to </w:t>
      </w:r>
      <w:r w:rsidR="002C06F2">
        <w:rPr>
          <w:rFonts w:hint="eastAsia"/>
          <w:sz w:val="28"/>
          <w:szCs w:val="28"/>
        </w:rPr>
        <w:t xml:space="preserve">serve their clients without </w:t>
      </w:r>
      <w:r w:rsidR="002C06F2">
        <w:rPr>
          <w:sz w:val="28"/>
          <w:szCs w:val="28"/>
        </w:rPr>
        <w:t>any worry or hesitation</w:t>
      </w:r>
      <w:r w:rsidR="00BA1CDF">
        <w:rPr>
          <w:rFonts w:hint="eastAsia"/>
          <w:sz w:val="28"/>
          <w:szCs w:val="28"/>
        </w:rPr>
        <w:t xml:space="preserve">; </w:t>
      </w:r>
      <w:r w:rsidR="001E43D9">
        <w:rPr>
          <w:rFonts w:hint="eastAsia"/>
          <w:sz w:val="28"/>
          <w:szCs w:val="28"/>
        </w:rPr>
        <w:t>so that thousands of immigrant</w:t>
      </w:r>
      <w:r w:rsidR="00BA1CDF">
        <w:rPr>
          <w:rFonts w:hint="eastAsia"/>
          <w:sz w:val="28"/>
          <w:szCs w:val="28"/>
        </w:rPr>
        <w:t xml:space="preserve"> clients can </w:t>
      </w:r>
      <w:r w:rsidR="00BA1CDF">
        <w:rPr>
          <w:sz w:val="28"/>
          <w:szCs w:val="28"/>
        </w:rPr>
        <w:t>continue</w:t>
      </w:r>
      <w:r w:rsidR="00BA1CDF">
        <w:rPr>
          <w:rFonts w:hint="eastAsia"/>
          <w:sz w:val="28"/>
          <w:szCs w:val="28"/>
        </w:rPr>
        <w:t xml:space="preserve"> to </w:t>
      </w:r>
      <w:r w:rsidR="002C06F2">
        <w:rPr>
          <w:sz w:val="28"/>
          <w:szCs w:val="28"/>
        </w:rPr>
        <w:t xml:space="preserve">have direct access to licensed </w:t>
      </w:r>
      <w:r w:rsidR="00BA1CDF">
        <w:rPr>
          <w:rFonts w:hint="eastAsia"/>
          <w:sz w:val="28"/>
          <w:szCs w:val="28"/>
        </w:rPr>
        <w:t xml:space="preserve">attorneys </w:t>
      </w:r>
      <w:r w:rsidR="00BA1CDF">
        <w:rPr>
          <w:sz w:val="28"/>
          <w:szCs w:val="28"/>
        </w:rPr>
        <w:t>in the</w:t>
      </w:r>
      <w:r w:rsidR="00BA1CDF">
        <w:rPr>
          <w:rFonts w:hint="eastAsia"/>
          <w:sz w:val="28"/>
          <w:szCs w:val="28"/>
        </w:rPr>
        <w:t xml:space="preserve"> United States</w:t>
      </w:r>
      <w:r w:rsidR="00DD7092">
        <w:rPr>
          <w:sz w:val="28"/>
          <w:szCs w:val="28"/>
        </w:rPr>
        <w:t xml:space="preserve"> for legal advice and counsel</w:t>
      </w:r>
      <w:r w:rsidR="00B658F9">
        <w:rPr>
          <w:rFonts w:hint="eastAsia"/>
          <w:sz w:val="28"/>
          <w:szCs w:val="28"/>
        </w:rPr>
        <w:t xml:space="preserve">; </w:t>
      </w:r>
      <w:r w:rsidR="00153807">
        <w:rPr>
          <w:sz w:val="28"/>
          <w:szCs w:val="28"/>
        </w:rPr>
        <w:t xml:space="preserve">so that </w:t>
      </w:r>
      <w:r w:rsidR="004B06D1">
        <w:rPr>
          <w:sz w:val="28"/>
          <w:szCs w:val="28"/>
        </w:rPr>
        <w:t xml:space="preserve">competent business and legal professionals in the United States can take full responsibility and control </w:t>
      </w:r>
      <w:r w:rsidR="00614769">
        <w:rPr>
          <w:sz w:val="28"/>
          <w:szCs w:val="28"/>
        </w:rPr>
        <w:t>over the administration and</w:t>
      </w:r>
      <w:r w:rsidR="004B06D1">
        <w:rPr>
          <w:sz w:val="28"/>
          <w:szCs w:val="28"/>
        </w:rPr>
        <w:t xml:space="preserve"> service </w:t>
      </w:r>
      <w:r w:rsidR="00614769">
        <w:rPr>
          <w:sz w:val="28"/>
          <w:szCs w:val="28"/>
        </w:rPr>
        <w:t xml:space="preserve">of the </w:t>
      </w:r>
      <w:r w:rsidR="00153807">
        <w:rPr>
          <w:sz w:val="28"/>
          <w:szCs w:val="28"/>
        </w:rPr>
        <w:t>EB-5 program, a quintessential American immigration program</w:t>
      </w:r>
      <w:r w:rsidR="00614769">
        <w:rPr>
          <w:sz w:val="28"/>
          <w:szCs w:val="28"/>
        </w:rPr>
        <w:t xml:space="preserve">, </w:t>
      </w:r>
      <w:r w:rsidR="00153807">
        <w:rPr>
          <w:sz w:val="28"/>
          <w:szCs w:val="28"/>
        </w:rPr>
        <w:t xml:space="preserve">without </w:t>
      </w:r>
      <w:r w:rsidR="004C373F">
        <w:rPr>
          <w:rFonts w:hint="eastAsia"/>
          <w:sz w:val="28"/>
          <w:szCs w:val="28"/>
        </w:rPr>
        <w:t xml:space="preserve">having to </w:t>
      </w:r>
      <w:r w:rsidR="004C373F">
        <w:rPr>
          <w:rFonts w:hint="eastAsia"/>
          <w:sz w:val="28"/>
          <w:szCs w:val="28"/>
        </w:rPr>
        <w:lastRenderedPageBreak/>
        <w:t xml:space="preserve">outsource such responsibility and control to </w:t>
      </w:r>
      <w:r w:rsidR="00AB340B">
        <w:rPr>
          <w:sz w:val="28"/>
          <w:szCs w:val="28"/>
        </w:rPr>
        <w:t xml:space="preserve">the </w:t>
      </w:r>
      <w:r w:rsidR="004B1068">
        <w:rPr>
          <w:sz w:val="28"/>
          <w:szCs w:val="28"/>
        </w:rPr>
        <w:t xml:space="preserve">offshore </w:t>
      </w:r>
      <w:r w:rsidR="00153807">
        <w:rPr>
          <w:sz w:val="28"/>
          <w:szCs w:val="28"/>
        </w:rPr>
        <w:t>immigration agencies in countries like China</w:t>
      </w:r>
      <w:r w:rsidR="00AB340B">
        <w:rPr>
          <w:sz w:val="28"/>
          <w:szCs w:val="28"/>
        </w:rPr>
        <w:t xml:space="preserve"> </w:t>
      </w:r>
      <w:r w:rsidR="004C373F">
        <w:rPr>
          <w:rFonts w:hint="eastAsia"/>
          <w:sz w:val="28"/>
          <w:szCs w:val="28"/>
        </w:rPr>
        <w:t xml:space="preserve">and subject to their unreasonable and humiliating demands </w:t>
      </w:r>
      <w:r w:rsidR="00AB340B">
        <w:rPr>
          <w:sz w:val="28"/>
          <w:szCs w:val="28"/>
        </w:rPr>
        <w:t>as a result of</w:t>
      </w:r>
      <w:r w:rsidR="00614769">
        <w:rPr>
          <w:sz w:val="28"/>
          <w:szCs w:val="28"/>
        </w:rPr>
        <w:t xml:space="preserve"> the </w:t>
      </w:r>
      <w:r w:rsidR="00AB340B">
        <w:rPr>
          <w:sz w:val="28"/>
          <w:szCs w:val="28"/>
        </w:rPr>
        <w:t>SEC’s irresponsible and senseless</w:t>
      </w:r>
      <w:r w:rsidR="00614769">
        <w:rPr>
          <w:sz w:val="28"/>
          <w:szCs w:val="28"/>
        </w:rPr>
        <w:t xml:space="preserve"> enforcement actions</w:t>
      </w:r>
      <w:r w:rsidR="00153807">
        <w:rPr>
          <w:sz w:val="28"/>
          <w:szCs w:val="28"/>
        </w:rPr>
        <w:t xml:space="preserve">; and ultimately so that the </w:t>
      </w:r>
      <w:r w:rsidR="00DD7092">
        <w:rPr>
          <w:sz w:val="28"/>
          <w:szCs w:val="28"/>
        </w:rPr>
        <w:t>“</w:t>
      </w:r>
      <w:r w:rsidR="00B658F9">
        <w:rPr>
          <w:rFonts w:hint="eastAsia"/>
          <w:sz w:val="28"/>
          <w:szCs w:val="28"/>
        </w:rPr>
        <w:t xml:space="preserve">justice </w:t>
      </w:r>
      <w:r w:rsidR="00614769">
        <w:rPr>
          <w:sz w:val="28"/>
          <w:szCs w:val="28"/>
        </w:rPr>
        <w:t>for all</w:t>
      </w:r>
      <w:r w:rsidR="00DD7092">
        <w:rPr>
          <w:sz w:val="28"/>
          <w:szCs w:val="28"/>
        </w:rPr>
        <w:t>”</w:t>
      </w:r>
      <w:r w:rsidR="00614769">
        <w:rPr>
          <w:sz w:val="28"/>
          <w:szCs w:val="28"/>
        </w:rPr>
        <w:t xml:space="preserve"> </w:t>
      </w:r>
      <w:r w:rsidR="00DD7092">
        <w:rPr>
          <w:sz w:val="28"/>
          <w:szCs w:val="28"/>
        </w:rPr>
        <w:t>is not just an empty slogan but something can be</w:t>
      </w:r>
      <w:r w:rsidR="00614769">
        <w:rPr>
          <w:sz w:val="28"/>
          <w:szCs w:val="28"/>
        </w:rPr>
        <w:t xml:space="preserve"> achieved</w:t>
      </w:r>
      <w:r w:rsidR="00DD7092">
        <w:rPr>
          <w:sz w:val="28"/>
          <w:szCs w:val="28"/>
        </w:rPr>
        <w:t xml:space="preserve"> through actions</w:t>
      </w:r>
      <w:r w:rsidR="00614769">
        <w:rPr>
          <w:sz w:val="28"/>
          <w:szCs w:val="28"/>
        </w:rPr>
        <w:t>.</w:t>
      </w:r>
      <w:r w:rsidR="00B658F9">
        <w:rPr>
          <w:rFonts w:hint="eastAsia"/>
          <w:sz w:val="28"/>
          <w:szCs w:val="28"/>
        </w:rPr>
        <w:t xml:space="preserve">  </w:t>
      </w:r>
    </w:p>
    <w:p w:rsidR="00DD7092" w:rsidRDefault="00DD7092" w:rsidP="00CA3582">
      <w:pPr>
        <w:spacing w:after="0"/>
        <w:ind w:firstLine="720"/>
        <w:rPr>
          <w:sz w:val="28"/>
          <w:szCs w:val="28"/>
        </w:rPr>
      </w:pPr>
    </w:p>
    <w:p w:rsidR="00C60DA0" w:rsidRDefault="00B658F9" w:rsidP="00CA3582">
      <w:pPr>
        <w:spacing w:after="0"/>
        <w:ind w:firstLine="720"/>
        <w:rPr>
          <w:b/>
          <w:sz w:val="28"/>
          <w:szCs w:val="28"/>
          <w:u w:val="single"/>
        </w:rPr>
      </w:pPr>
      <w:r>
        <w:rPr>
          <w:rFonts w:hint="eastAsia"/>
          <w:sz w:val="28"/>
          <w:szCs w:val="28"/>
        </w:rPr>
        <w:t xml:space="preserve">Therefore, </w:t>
      </w:r>
      <w:r w:rsidR="002C06F2">
        <w:rPr>
          <w:sz w:val="28"/>
          <w:szCs w:val="28"/>
        </w:rPr>
        <w:t xml:space="preserve">this case is beyond </w:t>
      </w:r>
      <w:r w:rsidR="00045F50">
        <w:rPr>
          <w:sz w:val="28"/>
          <w:szCs w:val="28"/>
        </w:rPr>
        <w:t>just</w:t>
      </w:r>
      <w:r w:rsidR="00C60DA0">
        <w:rPr>
          <w:sz w:val="28"/>
          <w:szCs w:val="28"/>
        </w:rPr>
        <w:t xml:space="preserve"> self interest.  This case concerns the interest of the public</w:t>
      </w:r>
      <w:r w:rsidR="00153807">
        <w:rPr>
          <w:sz w:val="28"/>
          <w:szCs w:val="28"/>
        </w:rPr>
        <w:t xml:space="preserve"> and the interest of the United States</w:t>
      </w:r>
      <w:r w:rsidR="00C60DA0">
        <w:rPr>
          <w:sz w:val="28"/>
          <w:szCs w:val="28"/>
        </w:rPr>
        <w:t>.  The final outcome of this case will demonstrate that we</w:t>
      </w:r>
      <w:r w:rsidR="00B14DB0">
        <w:rPr>
          <w:sz w:val="28"/>
          <w:szCs w:val="28"/>
        </w:rPr>
        <w:t xml:space="preserve">, </w:t>
      </w:r>
      <w:r w:rsidR="00DD7092">
        <w:rPr>
          <w:sz w:val="28"/>
          <w:szCs w:val="28"/>
        </w:rPr>
        <w:t xml:space="preserve">as </w:t>
      </w:r>
      <w:r w:rsidR="00045F50">
        <w:rPr>
          <w:sz w:val="28"/>
          <w:szCs w:val="28"/>
        </w:rPr>
        <w:t>ordinary citizens</w:t>
      </w:r>
      <w:r w:rsidR="00B14DB0">
        <w:rPr>
          <w:sz w:val="28"/>
          <w:szCs w:val="28"/>
        </w:rPr>
        <w:t xml:space="preserve"> of this country</w:t>
      </w:r>
      <w:r w:rsidR="00045F50">
        <w:rPr>
          <w:sz w:val="28"/>
          <w:szCs w:val="28"/>
        </w:rPr>
        <w:t>,</w:t>
      </w:r>
      <w:r w:rsidR="00C60DA0">
        <w:rPr>
          <w:sz w:val="28"/>
          <w:szCs w:val="28"/>
        </w:rPr>
        <w:t xml:space="preserve"> continue to believe and insist upon the </w:t>
      </w:r>
      <w:r w:rsidR="00C60DA0" w:rsidRPr="00C60DA0">
        <w:rPr>
          <w:b/>
          <w:sz w:val="28"/>
          <w:szCs w:val="28"/>
          <w:u w:val="single"/>
        </w:rPr>
        <w:t>ch</w:t>
      </w:r>
      <w:r w:rsidRPr="00C60DA0">
        <w:rPr>
          <w:b/>
          <w:sz w:val="28"/>
          <w:szCs w:val="28"/>
          <w:u w:val="single"/>
        </w:rPr>
        <w:t>erished American value</w:t>
      </w:r>
      <w:r w:rsidR="00CA3582" w:rsidRPr="00C60DA0">
        <w:rPr>
          <w:b/>
          <w:sz w:val="28"/>
          <w:szCs w:val="28"/>
          <w:u w:val="single"/>
        </w:rPr>
        <w:t xml:space="preserve"> of “a government of the people, by the people, for the people, shall not perish from the earth”</w:t>
      </w:r>
      <w:r w:rsidR="00153807">
        <w:rPr>
          <w:b/>
          <w:sz w:val="28"/>
          <w:szCs w:val="28"/>
          <w:u w:val="single"/>
        </w:rPr>
        <w:t>.</w:t>
      </w:r>
      <w:r w:rsidR="00153807">
        <w:rPr>
          <w:sz w:val="28"/>
          <w:szCs w:val="28"/>
        </w:rPr>
        <w:t xml:space="preserve">  And we are willing to fight to safeguard this value with anyone </w:t>
      </w:r>
      <w:r w:rsidR="006F68EA">
        <w:rPr>
          <w:rFonts w:hint="eastAsia"/>
          <w:sz w:val="28"/>
          <w:szCs w:val="28"/>
        </w:rPr>
        <w:t>or any entity</w:t>
      </w:r>
      <w:r w:rsidR="004C373F">
        <w:rPr>
          <w:rFonts w:hint="eastAsia"/>
          <w:sz w:val="28"/>
          <w:szCs w:val="28"/>
        </w:rPr>
        <w:t xml:space="preserve">, foreign or </w:t>
      </w:r>
      <w:r w:rsidR="004C373F" w:rsidRPr="004C373F">
        <w:rPr>
          <w:rFonts w:hint="eastAsia"/>
          <w:b/>
          <w:sz w:val="28"/>
          <w:szCs w:val="28"/>
          <w:u w:val="single"/>
        </w:rPr>
        <w:t>domestic</w:t>
      </w:r>
      <w:r w:rsidR="004C373F">
        <w:rPr>
          <w:rFonts w:hint="eastAsia"/>
          <w:sz w:val="28"/>
          <w:szCs w:val="28"/>
        </w:rPr>
        <w:t>,</w:t>
      </w:r>
      <w:r w:rsidR="006F68EA">
        <w:rPr>
          <w:rFonts w:hint="eastAsia"/>
          <w:sz w:val="28"/>
          <w:szCs w:val="28"/>
        </w:rPr>
        <w:t xml:space="preserve"> </w:t>
      </w:r>
      <w:r w:rsidR="00153807">
        <w:rPr>
          <w:sz w:val="28"/>
          <w:szCs w:val="28"/>
        </w:rPr>
        <w:t>and at any time.</w:t>
      </w:r>
      <w:r w:rsidR="00153807">
        <w:rPr>
          <w:b/>
          <w:sz w:val="28"/>
          <w:szCs w:val="28"/>
          <w:u w:val="single"/>
        </w:rPr>
        <w:t xml:space="preserve"> </w:t>
      </w:r>
    </w:p>
    <w:p w:rsidR="00C60DA0" w:rsidRDefault="00C60DA0" w:rsidP="00CA3582">
      <w:pPr>
        <w:spacing w:after="0"/>
        <w:ind w:firstLine="720"/>
        <w:rPr>
          <w:b/>
          <w:sz w:val="28"/>
          <w:szCs w:val="28"/>
          <w:u w:val="single"/>
        </w:rPr>
      </w:pPr>
    </w:p>
    <w:p w:rsidR="00643CA9" w:rsidRDefault="00C60DA0" w:rsidP="00C60DA0">
      <w:pPr>
        <w:spacing w:after="0"/>
        <w:ind w:firstLine="720"/>
        <w:rPr>
          <w:sz w:val="28"/>
          <w:szCs w:val="28"/>
        </w:rPr>
      </w:pPr>
      <w:r>
        <w:rPr>
          <w:sz w:val="28"/>
          <w:szCs w:val="28"/>
        </w:rPr>
        <w:t>With the above</w:t>
      </w:r>
      <w:r w:rsidRPr="00C60DA0">
        <w:rPr>
          <w:sz w:val="28"/>
          <w:szCs w:val="28"/>
        </w:rPr>
        <w:t xml:space="preserve"> spirit, </w:t>
      </w:r>
      <w:r w:rsidR="00C34C5B" w:rsidRPr="00C60DA0">
        <w:rPr>
          <w:sz w:val="28"/>
          <w:szCs w:val="28"/>
        </w:rPr>
        <w:t xml:space="preserve">Mr. </w:t>
      </w:r>
      <w:proofErr w:type="spellStart"/>
      <w:r w:rsidR="00C34C5B" w:rsidRPr="00C60DA0">
        <w:rPr>
          <w:sz w:val="28"/>
          <w:szCs w:val="28"/>
        </w:rPr>
        <w:t>Feng</w:t>
      </w:r>
      <w:proofErr w:type="spellEnd"/>
      <w:r w:rsidR="00C34C5B" w:rsidRPr="00C60DA0">
        <w:rPr>
          <w:sz w:val="28"/>
          <w:szCs w:val="28"/>
        </w:rPr>
        <w:t xml:space="preserve"> </w:t>
      </w:r>
      <w:r w:rsidR="00BA1FE9" w:rsidRPr="00C60DA0">
        <w:rPr>
          <w:sz w:val="28"/>
          <w:szCs w:val="28"/>
        </w:rPr>
        <w:t>and</w:t>
      </w:r>
      <w:r w:rsidR="00BA1FE9">
        <w:rPr>
          <w:sz w:val="28"/>
          <w:szCs w:val="28"/>
        </w:rPr>
        <w:t xml:space="preserve"> Law Offices of </w:t>
      </w:r>
      <w:proofErr w:type="spellStart"/>
      <w:r w:rsidR="00BA1FE9">
        <w:rPr>
          <w:sz w:val="28"/>
          <w:szCs w:val="28"/>
        </w:rPr>
        <w:t>Feng</w:t>
      </w:r>
      <w:proofErr w:type="spellEnd"/>
      <w:r w:rsidR="00BA1FE9">
        <w:rPr>
          <w:sz w:val="28"/>
          <w:szCs w:val="28"/>
        </w:rPr>
        <w:t xml:space="preserve"> &amp; Associates P.C. (“</w:t>
      </w:r>
      <w:r w:rsidR="00C34C5B">
        <w:rPr>
          <w:sz w:val="28"/>
          <w:szCs w:val="28"/>
        </w:rPr>
        <w:t>Law Office</w:t>
      </w:r>
      <w:r w:rsidR="00BA1FE9">
        <w:rPr>
          <w:sz w:val="28"/>
          <w:szCs w:val="28"/>
        </w:rPr>
        <w:t xml:space="preserve">”) </w:t>
      </w:r>
      <w:r w:rsidR="00643CA9">
        <w:rPr>
          <w:sz w:val="28"/>
          <w:szCs w:val="28"/>
        </w:rPr>
        <w:t>her</w:t>
      </w:r>
      <w:r w:rsidR="00856B76">
        <w:rPr>
          <w:sz w:val="28"/>
          <w:szCs w:val="28"/>
        </w:rPr>
        <w:t>e</w:t>
      </w:r>
      <w:r w:rsidR="00643CA9">
        <w:rPr>
          <w:sz w:val="28"/>
          <w:szCs w:val="28"/>
        </w:rPr>
        <w:t>by a</w:t>
      </w:r>
      <w:r w:rsidR="00C34C5B">
        <w:rPr>
          <w:sz w:val="28"/>
          <w:szCs w:val="28"/>
        </w:rPr>
        <w:t>nswer</w:t>
      </w:r>
      <w:r w:rsidR="00BA1FE9">
        <w:rPr>
          <w:sz w:val="28"/>
          <w:szCs w:val="28"/>
        </w:rPr>
        <w:t xml:space="preserve"> the Complaint of </w:t>
      </w:r>
      <w:r w:rsidR="00CA3582">
        <w:rPr>
          <w:sz w:val="28"/>
          <w:szCs w:val="28"/>
        </w:rPr>
        <w:t xml:space="preserve">the </w:t>
      </w:r>
      <w:r w:rsidR="00C34C5B">
        <w:rPr>
          <w:sz w:val="28"/>
          <w:szCs w:val="28"/>
        </w:rPr>
        <w:t>SEC as follows</w:t>
      </w:r>
      <w:r w:rsidR="00CF7F07">
        <w:rPr>
          <w:rFonts w:hint="eastAsia"/>
          <w:sz w:val="28"/>
          <w:szCs w:val="28"/>
        </w:rPr>
        <w:t>.</w:t>
      </w:r>
      <w:r>
        <w:rPr>
          <w:sz w:val="28"/>
          <w:szCs w:val="28"/>
        </w:rPr>
        <w:t xml:space="preserve">  </w:t>
      </w:r>
      <w:r w:rsidR="00643CA9">
        <w:rPr>
          <w:sz w:val="28"/>
          <w:szCs w:val="28"/>
        </w:rPr>
        <w:t>To the extent not explicitly admitted, all allegations of the Complaint are denied.</w:t>
      </w:r>
    </w:p>
    <w:p w:rsidR="00643CA9" w:rsidRDefault="00643CA9" w:rsidP="00643CA9">
      <w:pPr>
        <w:spacing w:after="0"/>
        <w:rPr>
          <w:sz w:val="28"/>
          <w:szCs w:val="28"/>
        </w:rPr>
      </w:pPr>
    </w:p>
    <w:p w:rsidR="00643CA9" w:rsidRPr="00B759E8" w:rsidRDefault="00821933" w:rsidP="00BA1FE9">
      <w:pPr>
        <w:spacing w:after="0"/>
        <w:jc w:val="center"/>
        <w:rPr>
          <w:b/>
          <w:sz w:val="32"/>
          <w:szCs w:val="32"/>
          <w:u w:val="single"/>
        </w:rPr>
      </w:pPr>
      <w:r>
        <w:rPr>
          <w:b/>
          <w:sz w:val="32"/>
          <w:szCs w:val="32"/>
          <w:u w:val="single"/>
        </w:rPr>
        <w:t>INTRODUCTION</w:t>
      </w:r>
    </w:p>
    <w:p w:rsidR="00384BB5" w:rsidRPr="00384BB5" w:rsidRDefault="00384BB5" w:rsidP="00384BB5">
      <w:pPr>
        <w:spacing w:after="0"/>
        <w:rPr>
          <w:b/>
          <w:sz w:val="28"/>
          <w:szCs w:val="28"/>
        </w:rPr>
      </w:pPr>
    </w:p>
    <w:p w:rsidR="00CA3582" w:rsidRDefault="00BA1FE9" w:rsidP="00BA1FE9">
      <w:pPr>
        <w:spacing w:after="0"/>
        <w:rPr>
          <w:sz w:val="28"/>
          <w:szCs w:val="28"/>
        </w:rPr>
      </w:pPr>
      <w:r>
        <w:rPr>
          <w:sz w:val="28"/>
          <w:szCs w:val="28"/>
        </w:rPr>
        <w:tab/>
      </w:r>
      <w:r w:rsidR="00CA3582">
        <w:rPr>
          <w:sz w:val="28"/>
          <w:szCs w:val="28"/>
        </w:rPr>
        <w:t xml:space="preserve">The </w:t>
      </w:r>
      <w:r>
        <w:rPr>
          <w:sz w:val="28"/>
          <w:szCs w:val="28"/>
        </w:rPr>
        <w:t>SEC’</w:t>
      </w:r>
      <w:r w:rsidR="00900BF9">
        <w:rPr>
          <w:sz w:val="28"/>
          <w:szCs w:val="28"/>
        </w:rPr>
        <w:t>s</w:t>
      </w:r>
      <w:r>
        <w:rPr>
          <w:sz w:val="28"/>
          <w:szCs w:val="28"/>
        </w:rPr>
        <w:t xml:space="preserve"> claims</w:t>
      </w:r>
      <w:r w:rsidR="00900BF9">
        <w:rPr>
          <w:sz w:val="28"/>
          <w:szCs w:val="28"/>
        </w:rPr>
        <w:t xml:space="preserve"> that Mr. </w:t>
      </w:r>
      <w:proofErr w:type="spellStart"/>
      <w:r>
        <w:rPr>
          <w:sz w:val="28"/>
          <w:szCs w:val="28"/>
        </w:rPr>
        <w:t>Feng</w:t>
      </w:r>
      <w:proofErr w:type="spellEnd"/>
      <w:r w:rsidR="00C34C5B">
        <w:rPr>
          <w:sz w:val="28"/>
          <w:szCs w:val="28"/>
        </w:rPr>
        <w:t xml:space="preserve"> and Law Office</w:t>
      </w:r>
      <w:r>
        <w:rPr>
          <w:sz w:val="28"/>
          <w:szCs w:val="28"/>
        </w:rPr>
        <w:t xml:space="preserve"> (1) engaged in securities fraud and (2) failed to register as a broker-dealer are completely false and without merits.  Mr.</w:t>
      </w:r>
      <w:r w:rsidR="00900BF9">
        <w:rPr>
          <w:sz w:val="28"/>
          <w:szCs w:val="28"/>
        </w:rPr>
        <w:t xml:space="preserve"> </w:t>
      </w:r>
      <w:proofErr w:type="spellStart"/>
      <w:r>
        <w:rPr>
          <w:sz w:val="28"/>
          <w:szCs w:val="28"/>
        </w:rPr>
        <w:t>Feng</w:t>
      </w:r>
      <w:proofErr w:type="spellEnd"/>
      <w:r>
        <w:rPr>
          <w:sz w:val="28"/>
          <w:szCs w:val="28"/>
        </w:rPr>
        <w:t xml:space="preserve"> is an entrepren</w:t>
      </w:r>
      <w:r w:rsidR="00900BF9">
        <w:rPr>
          <w:sz w:val="28"/>
          <w:szCs w:val="28"/>
        </w:rPr>
        <w:t>e</w:t>
      </w:r>
      <w:r>
        <w:rPr>
          <w:sz w:val="28"/>
          <w:szCs w:val="28"/>
        </w:rPr>
        <w:t>urial and successful immigration attorney who achieved 100% success rate for his EB5 clients who are seeking U.S. green card through EB5 program.</w:t>
      </w:r>
      <w:r w:rsidR="00900BF9">
        <w:rPr>
          <w:sz w:val="28"/>
          <w:szCs w:val="28"/>
        </w:rPr>
        <w:t xml:space="preserve">  Mr. </w:t>
      </w:r>
      <w:proofErr w:type="spellStart"/>
      <w:r w:rsidR="00900BF9">
        <w:rPr>
          <w:sz w:val="28"/>
          <w:szCs w:val="28"/>
        </w:rPr>
        <w:t>Feng</w:t>
      </w:r>
      <w:proofErr w:type="spellEnd"/>
      <w:r w:rsidR="00900BF9">
        <w:rPr>
          <w:sz w:val="28"/>
          <w:szCs w:val="28"/>
        </w:rPr>
        <w:t xml:space="preserve"> </w:t>
      </w:r>
      <w:r w:rsidR="00701BA3">
        <w:rPr>
          <w:sz w:val="28"/>
          <w:szCs w:val="28"/>
        </w:rPr>
        <w:t xml:space="preserve">and Law Office </w:t>
      </w:r>
      <w:r w:rsidR="00900BF9">
        <w:rPr>
          <w:sz w:val="28"/>
          <w:szCs w:val="28"/>
        </w:rPr>
        <w:t>did not engage in any securities transactions</w:t>
      </w:r>
      <w:r w:rsidR="00D4248C">
        <w:rPr>
          <w:sz w:val="28"/>
          <w:szCs w:val="28"/>
        </w:rPr>
        <w:t xml:space="preserve">.  Mr. </w:t>
      </w:r>
      <w:proofErr w:type="spellStart"/>
      <w:r w:rsidR="00D4248C">
        <w:rPr>
          <w:sz w:val="28"/>
          <w:szCs w:val="28"/>
        </w:rPr>
        <w:t>Feng</w:t>
      </w:r>
      <w:proofErr w:type="spellEnd"/>
      <w:r w:rsidR="00D4248C">
        <w:rPr>
          <w:sz w:val="28"/>
          <w:szCs w:val="28"/>
        </w:rPr>
        <w:t xml:space="preserve"> </w:t>
      </w:r>
      <w:r w:rsidR="00701BA3">
        <w:rPr>
          <w:sz w:val="28"/>
          <w:szCs w:val="28"/>
        </w:rPr>
        <w:t xml:space="preserve">and Law Office </w:t>
      </w:r>
      <w:r w:rsidR="00D4248C">
        <w:rPr>
          <w:sz w:val="28"/>
          <w:szCs w:val="28"/>
        </w:rPr>
        <w:t>did not commit any</w:t>
      </w:r>
      <w:r w:rsidR="00B759E8">
        <w:rPr>
          <w:sz w:val="28"/>
          <w:szCs w:val="28"/>
        </w:rPr>
        <w:t xml:space="preserve"> securities fraud</w:t>
      </w:r>
      <w:r w:rsidR="00900BF9">
        <w:rPr>
          <w:sz w:val="28"/>
          <w:szCs w:val="28"/>
        </w:rPr>
        <w:t>.  By providing exceptional immigra</w:t>
      </w:r>
      <w:r w:rsidR="00701BA3">
        <w:rPr>
          <w:sz w:val="28"/>
          <w:szCs w:val="28"/>
        </w:rPr>
        <w:t xml:space="preserve">tion services to his clients, Mr. </w:t>
      </w:r>
      <w:proofErr w:type="spellStart"/>
      <w:r w:rsidR="00701BA3">
        <w:rPr>
          <w:sz w:val="28"/>
          <w:szCs w:val="28"/>
        </w:rPr>
        <w:t>Feng</w:t>
      </w:r>
      <w:proofErr w:type="spellEnd"/>
      <w:r w:rsidR="00701BA3">
        <w:rPr>
          <w:sz w:val="28"/>
          <w:szCs w:val="28"/>
        </w:rPr>
        <w:t xml:space="preserve"> and Law Office did not and do not need </w:t>
      </w:r>
      <w:r w:rsidR="00900BF9">
        <w:rPr>
          <w:sz w:val="28"/>
          <w:szCs w:val="28"/>
        </w:rPr>
        <w:t>to register as a broker-dealer.</w:t>
      </w:r>
      <w:r w:rsidR="00CA3582">
        <w:rPr>
          <w:sz w:val="28"/>
          <w:szCs w:val="28"/>
        </w:rPr>
        <w:t xml:space="preserve">  </w:t>
      </w:r>
    </w:p>
    <w:p w:rsidR="00384BB5" w:rsidRDefault="00384BB5" w:rsidP="00BA1FE9">
      <w:pPr>
        <w:spacing w:after="0"/>
        <w:rPr>
          <w:sz w:val="28"/>
          <w:szCs w:val="28"/>
        </w:rPr>
      </w:pPr>
    </w:p>
    <w:p w:rsidR="00384BB5" w:rsidRPr="00701BA3" w:rsidRDefault="00384BB5" w:rsidP="00701BA3">
      <w:pPr>
        <w:pStyle w:val="ListParagraph"/>
        <w:numPr>
          <w:ilvl w:val="0"/>
          <w:numId w:val="8"/>
        </w:numPr>
        <w:spacing w:after="0"/>
        <w:rPr>
          <w:b/>
          <w:sz w:val="28"/>
          <w:szCs w:val="28"/>
          <w:u w:val="single"/>
        </w:rPr>
      </w:pPr>
      <w:r w:rsidRPr="00701BA3">
        <w:rPr>
          <w:b/>
          <w:sz w:val="28"/>
          <w:szCs w:val="28"/>
          <w:u w:val="single"/>
        </w:rPr>
        <w:t xml:space="preserve">Mr. </w:t>
      </w:r>
      <w:proofErr w:type="spellStart"/>
      <w:r w:rsidRPr="00701BA3">
        <w:rPr>
          <w:b/>
          <w:sz w:val="28"/>
          <w:szCs w:val="28"/>
          <w:u w:val="single"/>
        </w:rPr>
        <w:t>Feng’s</w:t>
      </w:r>
      <w:proofErr w:type="spellEnd"/>
      <w:r w:rsidRPr="00701BA3">
        <w:rPr>
          <w:b/>
          <w:sz w:val="28"/>
          <w:szCs w:val="28"/>
          <w:u w:val="single"/>
        </w:rPr>
        <w:t xml:space="preserve"> Background</w:t>
      </w:r>
      <w:r w:rsidR="002C5667" w:rsidRPr="00701BA3">
        <w:rPr>
          <w:b/>
          <w:sz w:val="28"/>
          <w:szCs w:val="28"/>
          <w:u w:val="single"/>
        </w:rPr>
        <w:t xml:space="preserve"> and </w:t>
      </w:r>
      <w:r w:rsidR="00824292">
        <w:rPr>
          <w:b/>
          <w:sz w:val="28"/>
          <w:szCs w:val="28"/>
          <w:u w:val="single"/>
        </w:rPr>
        <w:t>History of EB5</w:t>
      </w:r>
      <w:r w:rsidRPr="00701BA3">
        <w:rPr>
          <w:b/>
          <w:sz w:val="28"/>
          <w:szCs w:val="28"/>
          <w:u w:val="single"/>
        </w:rPr>
        <w:t xml:space="preserve"> </w:t>
      </w:r>
      <w:r w:rsidR="00B759E8" w:rsidRPr="00701BA3">
        <w:rPr>
          <w:b/>
          <w:sz w:val="28"/>
          <w:szCs w:val="28"/>
          <w:u w:val="single"/>
        </w:rPr>
        <w:t>Program</w:t>
      </w:r>
    </w:p>
    <w:p w:rsidR="00900BF9" w:rsidRDefault="00900BF9" w:rsidP="00BA1FE9">
      <w:pPr>
        <w:spacing w:after="0"/>
        <w:rPr>
          <w:sz w:val="28"/>
          <w:szCs w:val="28"/>
        </w:rPr>
      </w:pPr>
      <w:r>
        <w:rPr>
          <w:sz w:val="28"/>
          <w:szCs w:val="28"/>
        </w:rPr>
        <w:tab/>
      </w:r>
    </w:p>
    <w:p w:rsidR="00900BF9" w:rsidRDefault="00900BF9" w:rsidP="00BA1FE9">
      <w:pPr>
        <w:spacing w:after="0"/>
        <w:rPr>
          <w:sz w:val="28"/>
          <w:szCs w:val="28"/>
        </w:rPr>
      </w:pPr>
      <w:r>
        <w:rPr>
          <w:sz w:val="28"/>
          <w:szCs w:val="28"/>
        </w:rPr>
        <w:tab/>
        <w:t xml:space="preserve">Mr. </w:t>
      </w:r>
      <w:proofErr w:type="spellStart"/>
      <w:r>
        <w:rPr>
          <w:sz w:val="28"/>
          <w:szCs w:val="28"/>
        </w:rPr>
        <w:t>Feng</w:t>
      </w:r>
      <w:proofErr w:type="spellEnd"/>
      <w:r w:rsidR="00803F9B">
        <w:rPr>
          <w:sz w:val="28"/>
          <w:szCs w:val="28"/>
        </w:rPr>
        <w:t>, a native Chinese,</w:t>
      </w:r>
      <w:r>
        <w:rPr>
          <w:sz w:val="28"/>
          <w:szCs w:val="28"/>
        </w:rPr>
        <w:t xml:space="preserve"> came to the United States in 1991 to study at Hamilton College</w:t>
      </w:r>
      <w:r w:rsidR="00BE28A5">
        <w:rPr>
          <w:sz w:val="28"/>
          <w:szCs w:val="28"/>
        </w:rPr>
        <w:t xml:space="preserve"> (</w:t>
      </w:r>
      <w:r>
        <w:rPr>
          <w:sz w:val="28"/>
          <w:szCs w:val="28"/>
        </w:rPr>
        <w:t>one of the best</w:t>
      </w:r>
      <w:r w:rsidR="00BE28A5">
        <w:rPr>
          <w:sz w:val="28"/>
          <w:szCs w:val="28"/>
        </w:rPr>
        <w:t xml:space="preserve"> liberal arts colleges in the nation named after Alexander Hamilton) on full scholarships where he obtained an economics de</w:t>
      </w:r>
      <w:r w:rsidR="00701BA3">
        <w:rPr>
          <w:sz w:val="28"/>
          <w:szCs w:val="28"/>
        </w:rPr>
        <w:t xml:space="preserve">gree.  Mr. </w:t>
      </w:r>
      <w:proofErr w:type="spellStart"/>
      <w:r w:rsidR="00701BA3">
        <w:rPr>
          <w:sz w:val="28"/>
          <w:szCs w:val="28"/>
        </w:rPr>
        <w:t>Feng</w:t>
      </w:r>
      <w:proofErr w:type="spellEnd"/>
      <w:r w:rsidR="00701BA3">
        <w:rPr>
          <w:sz w:val="28"/>
          <w:szCs w:val="28"/>
        </w:rPr>
        <w:t xml:space="preserve"> then went to obtain his law degree</w:t>
      </w:r>
      <w:r w:rsidR="00824292">
        <w:rPr>
          <w:sz w:val="28"/>
          <w:szCs w:val="28"/>
        </w:rPr>
        <w:t xml:space="preserve"> from Columbia University Law School</w:t>
      </w:r>
      <w:r w:rsidR="00BE28A5">
        <w:rPr>
          <w:sz w:val="28"/>
          <w:szCs w:val="28"/>
        </w:rPr>
        <w:t xml:space="preserve"> in New York in 1997.  In 2003, Mr. </w:t>
      </w:r>
      <w:proofErr w:type="spellStart"/>
      <w:r w:rsidR="00BE28A5">
        <w:rPr>
          <w:sz w:val="28"/>
          <w:szCs w:val="28"/>
        </w:rPr>
        <w:t>Feng</w:t>
      </w:r>
      <w:proofErr w:type="spellEnd"/>
      <w:r w:rsidR="00BE28A5">
        <w:rPr>
          <w:sz w:val="28"/>
          <w:szCs w:val="28"/>
        </w:rPr>
        <w:t xml:space="preserve"> obtained his MBA degree from Dartmouth College.  He then worked in the financial industry for a couple of years until 2005 when he established his own law firm in a Chinese immigrant community in Flushing, </w:t>
      </w:r>
      <w:r w:rsidR="00824292">
        <w:rPr>
          <w:sz w:val="28"/>
          <w:szCs w:val="28"/>
        </w:rPr>
        <w:t xml:space="preserve">Queens County, </w:t>
      </w:r>
      <w:r w:rsidR="00BE28A5">
        <w:rPr>
          <w:sz w:val="28"/>
          <w:szCs w:val="28"/>
        </w:rPr>
        <w:t>New York.</w:t>
      </w:r>
    </w:p>
    <w:p w:rsidR="00921CC6" w:rsidRDefault="00921CC6" w:rsidP="00BA1FE9">
      <w:pPr>
        <w:spacing w:after="0"/>
        <w:rPr>
          <w:sz w:val="28"/>
          <w:szCs w:val="28"/>
        </w:rPr>
      </w:pPr>
    </w:p>
    <w:p w:rsidR="00921CC6" w:rsidRDefault="00824292" w:rsidP="00921CC6">
      <w:pPr>
        <w:spacing w:after="0"/>
        <w:ind w:firstLine="720"/>
        <w:rPr>
          <w:sz w:val="28"/>
          <w:szCs w:val="28"/>
        </w:rPr>
      </w:pPr>
      <w:r>
        <w:rPr>
          <w:sz w:val="28"/>
          <w:szCs w:val="28"/>
        </w:rPr>
        <w:t>EB</w:t>
      </w:r>
      <w:r w:rsidR="00726012">
        <w:rPr>
          <w:sz w:val="28"/>
          <w:szCs w:val="28"/>
        </w:rPr>
        <w:t>-</w:t>
      </w:r>
      <w:r>
        <w:rPr>
          <w:sz w:val="28"/>
          <w:szCs w:val="28"/>
        </w:rPr>
        <w:t>5 program is an immigration</w:t>
      </w:r>
      <w:r w:rsidR="00921CC6">
        <w:rPr>
          <w:sz w:val="28"/>
          <w:szCs w:val="28"/>
        </w:rPr>
        <w:t xml:space="preserve"> program created by Congress in 1990 to stimulate the U.S. economy through job creation and capital investment by foreign investors.  The main purpose of the program is to use immigration benefits to attract foreign capital to help create jobs in the United States.</w:t>
      </w:r>
      <w:r w:rsidR="00385877">
        <w:rPr>
          <w:sz w:val="28"/>
          <w:szCs w:val="28"/>
        </w:rPr>
        <w:t xml:space="preserve">  To facilitate such job creation program, </w:t>
      </w:r>
      <w:r>
        <w:rPr>
          <w:sz w:val="28"/>
          <w:szCs w:val="28"/>
        </w:rPr>
        <w:t xml:space="preserve">starting in 1992, </w:t>
      </w:r>
      <w:r w:rsidR="00385877">
        <w:rPr>
          <w:sz w:val="28"/>
          <w:szCs w:val="28"/>
        </w:rPr>
        <w:t xml:space="preserve">USCIS </w:t>
      </w:r>
      <w:r w:rsidR="00C6758F">
        <w:rPr>
          <w:sz w:val="28"/>
          <w:szCs w:val="28"/>
        </w:rPr>
        <w:t>pre-</w:t>
      </w:r>
      <w:r>
        <w:rPr>
          <w:sz w:val="28"/>
          <w:szCs w:val="28"/>
        </w:rPr>
        <w:t>approved</w:t>
      </w:r>
      <w:r w:rsidR="00385877">
        <w:rPr>
          <w:sz w:val="28"/>
          <w:szCs w:val="28"/>
        </w:rPr>
        <w:t xml:space="preserve"> </w:t>
      </w:r>
      <w:r w:rsidR="00C6758F">
        <w:rPr>
          <w:sz w:val="28"/>
          <w:szCs w:val="28"/>
        </w:rPr>
        <w:t>many entities called “regional centers” to pool investors’ funds together to invest in job-creating projects.</w:t>
      </w:r>
    </w:p>
    <w:p w:rsidR="00921CC6" w:rsidRDefault="00921CC6" w:rsidP="00921CC6">
      <w:pPr>
        <w:spacing w:after="0"/>
        <w:ind w:firstLine="720"/>
        <w:rPr>
          <w:sz w:val="28"/>
          <w:szCs w:val="28"/>
        </w:rPr>
      </w:pPr>
    </w:p>
    <w:p w:rsidR="00807F77" w:rsidRDefault="00BE28A5" w:rsidP="00921CC6">
      <w:pPr>
        <w:spacing w:after="0"/>
        <w:ind w:firstLine="720"/>
        <w:rPr>
          <w:sz w:val="28"/>
          <w:szCs w:val="28"/>
        </w:rPr>
      </w:pPr>
      <w:r>
        <w:rPr>
          <w:sz w:val="28"/>
          <w:szCs w:val="28"/>
        </w:rPr>
        <w:t xml:space="preserve">Mr. </w:t>
      </w:r>
      <w:proofErr w:type="spellStart"/>
      <w:r>
        <w:rPr>
          <w:sz w:val="28"/>
          <w:szCs w:val="28"/>
        </w:rPr>
        <w:t>Feng</w:t>
      </w:r>
      <w:proofErr w:type="spellEnd"/>
      <w:r>
        <w:rPr>
          <w:sz w:val="28"/>
          <w:szCs w:val="28"/>
        </w:rPr>
        <w:t xml:space="preserve"> first heard of the EB</w:t>
      </w:r>
      <w:r w:rsidR="00921CC6">
        <w:rPr>
          <w:sz w:val="28"/>
          <w:szCs w:val="28"/>
        </w:rPr>
        <w:t>-</w:t>
      </w:r>
      <w:r>
        <w:rPr>
          <w:sz w:val="28"/>
          <w:szCs w:val="28"/>
        </w:rPr>
        <w:t>5 visa program in 2008 when that pr</w:t>
      </w:r>
      <w:r w:rsidR="00921CC6">
        <w:rPr>
          <w:sz w:val="28"/>
          <w:szCs w:val="28"/>
        </w:rPr>
        <w:t>ogram started to gain popularity</w:t>
      </w:r>
      <w:r>
        <w:rPr>
          <w:sz w:val="28"/>
          <w:szCs w:val="28"/>
        </w:rPr>
        <w:t xml:space="preserve">.  Wary of immigration fraud and afraid of potential losses to clients, Mr. </w:t>
      </w:r>
      <w:proofErr w:type="spellStart"/>
      <w:r>
        <w:rPr>
          <w:sz w:val="28"/>
          <w:szCs w:val="28"/>
        </w:rPr>
        <w:t>Feng</w:t>
      </w:r>
      <w:proofErr w:type="spellEnd"/>
      <w:r>
        <w:rPr>
          <w:sz w:val="28"/>
          <w:szCs w:val="28"/>
        </w:rPr>
        <w:t xml:space="preserve"> did not jump into this business opportunity right away.  Then by 2009 as more and more Chinese clients started to inquire about this immigration program, he researched and studied the laws governing the EB</w:t>
      </w:r>
      <w:r w:rsidR="00921CC6">
        <w:rPr>
          <w:sz w:val="28"/>
          <w:szCs w:val="28"/>
        </w:rPr>
        <w:t>-</w:t>
      </w:r>
      <w:r>
        <w:rPr>
          <w:sz w:val="28"/>
          <w:szCs w:val="28"/>
        </w:rPr>
        <w:t>5 visa program and contacted a few regional centers then in existence to assess the success ratio and legitimacy of this program</w:t>
      </w:r>
      <w:r w:rsidR="00824292">
        <w:rPr>
          <w:sz w:val="28"/>
          <w:szCs w:val="28"/>
        </w:rPr>
        <w:t xml:space="preserve"> for his clients</w:t>
      </w:r>
      <w:r>
        <w:rPr>
          <w:sz w:val="28"/>
          <w:szCs w:val="28"/>
        </w:rPr>
        <w:t xml:space="preserve">. </w:t>
      </w:r>
      <w:r w:rsidR="00921CC6">
        <w:rPr>
          <w:sz w:val="28"/>
          <w:szCs w:val="28"/>
        </w:rPr>
        <w:t xml:space="preserve"> </w:t>
      </w:r>
    </w:p>
    <w:p w:rsidR="00807F77" w:rsidRDefault="00807F77" w:rsidP="00921CC6">
      <w:pPr>
        <w:spacing w:after="0"/>
        <w:ind w:firstLine="720"/>
        <w:rPr>
          <w:sz w:val="28"/>
          <w:szCs w:val="28"/>
        </w:rPr>
      </w:pPr>
    </w:p>
    <w:p w:rsidR="00BE28A5" w:rsidRDefault="00701BA3" w:rsidP="00921CC6">
      <w:pPr>
        <w:spacing w:after="0"/>
        <w:ind w:firstLine="720"/>
        <w:rPr>
          <w:sz w:val="28"/>
          <w:szCs w:val="28"/>
        </w:rPr>
      </w:pPr>
      <w:r>
        <w:rPr>
          <w:sz w:val="28"/>
          <w:szCs w:val="28"/>
        </w:rPr>
        <w:t xml:space="preserve">Upon research, </w:t>
      </w:r>
      <w:r w:rsidR="00824292">
        <w:rPr>
          <w:sz w:val="28"/>
          <w:szCs w:val="28"/>
        </w:rPr>
        <w:t xml:space="preserve">Mr. </w:t>
      </w:r>
      <w:proofErr w:type="spellStart"/>
      <w:r w:rsidR="00824292">
        <w:rPr>
          <w:sz w:val="28"/>
          <w:szCs w:val="28"/>
        </w:rPr>
        <w:t>Feng</w:t>
      </w:r>
      <w:proofErr w:type="spellEnd"/>
      <w:r w:rsidR="00824292">
        <w:rPr>
          <w:sz w:val="28"/>
          <w:szCs w:val="28"/>
        </w:rPr>
        <w:t xml:space="preserve"> found that while not every EB-5 program is reliable or trustworthy, there were a handful of regional centers in 2009 that had proven to be capable of supplying solid EB-5 program</w:t>
      </w:r>
      <w:r w:rsidR="007A37BB">
        <w:rPr>
          <w:sz w:val="28"/>
          <w:szCs w:val="28"/>
        </w:rPr>
        <w:t>s through which Chinese</w:t>
      </w:r>
      <w:r w:rsidR="00824292">
        <w:rPr>
          <w:sz w:val="28"/>
          <w:szCs w:val="28"/>
        </w:rPr>
        <w:t xml:space="preserve"> clients can obtain American green cards.  </w:t>
      </w:r>
      <w:r w:rsidR="007A37BB">
        <w:rPr>
          <w:sz w:val="28"/>
          <w:szCs w:val="28"/>
        </w:rPr>
        <w:t>However, since m</w:t>
      </w:r>
      <w:r w:rsidR="00807F77">
        <w:rPr>
          <w:sz w:val="28"/>
          <w:szCs w:val="28"/>
        </w:rPr>
        <w:t>ost</w:t>
      </w:r>
      <w:r w:rsidR="007A37BB">
        <w:rPr>
          <w:sz w:val="28"/>
          <w:szCs w:val="28"/>
        </w:rPr>
        <w:t xml:space="preserve"> of </w:t>
      </w:r>
      <w:r w:rsidR="00803F9B">
        <w:rPr>
          <w:sz w:val="28"/>
          <w:szCs w:val="28"/>
        </w:rPr>
        <w:t>Chinese cl</w:t>
      </w:r>
      <w:r w:rsidR="00B01A79">
        <w:rPr>
          <w:sz w:val="28"/>
          <w:szCs w:val="28"/>
        </w:rPr>
        <w:t>ients do not speak</w:t>
      </w:r>
      <w:r w:rsidR="00803F9B">
        <w:rPr>
          <w:sz w:val="28"/>
          <w:szCs w:val="28"/>
        </w:rPr>
        <w:t xml:space="preserve"> English and many regional centers do not provide project information or offering documents in languag</w:t>
      </w:r>
      <w:r w:rsidR="007A37BB">
        <w:rPr>
          <w:sz w:val="28"/>
          <w:szCs w:val="28"/>
        </w:rPr>
        <w:t xml:space="preserve">es other than English, Mr. </w:t>
      </w:r>
      <w:proofErr w:type="spellStart"/>
      <w:r w:rsidR="007A37BB">
        <w:rPr>
          <w:sz w:val="28"/>
          <w:szCs w:val="28"/>
        </w:rPr>
        <w:t>Feng</w:t>
      </w:r>
      <w:proofErr w:type="spellEnd"/>
      <w:r w:rsidR="007A37BB">
        <w:rPr>
          <w:sz w:val="28"/>
          <w:szCs w:val="28"/>
        </w:rPr>
        <w:t xml:space="preserve"> has to help these clients analyze</w:t>
      </w:r>
      <w:r w:rsidR="00803F9B">
        <w:rPr>
          <w:sz w:val="28"/>
          <w:szCs w:val="28"/>
        </w:rPr>
        <w:t xml:space="preserve"> and identify investment projects that meet the </w:t>
      </w:r>
      <w:r w:rsidR="00807F77">
        <w:rPr>
          <w:sz w:val="28"/>
          <w:szCs w:val="28"/>
        </w:rPr>
        <w:t xml:space="preserve">strict </w:t>
      </w:r>
      <w:r w:rsidR="00B01A79">
        <w:rPr>
          <w:sz w:val="28"/>
          <w:szCs w:val="28"/>
        </w:rPr>
        <w:t xml:space="preserve">source of </w:t>
      </w:r>
      <w:r w:rsidR="00807F77">
        <w:rPr>
          <w:sz w:val="28"/>
          <w:szCs w:val="28"/>
        </w:rPr>
        <w:t>capital and job creation requirements required by EB-5 program.</w:t>
      </w:r>
      <w:r w:rsidR="007A37BB">
        <w:rPr>
          <w:sz w:val="28"/>
          <w:szCs w:val="28"/>
        </w:rPr>
        <w:t xml:space="preserve">  </w:t>
      </w:r>
    </w:p>
    <w:p w:rsidR="00807F77" w:rsidRDefault="00807F77" w:rsidP="00921CC6">
      <w:pPr>
        <w:spacing w:after="0"/>
        <w:ind w:firstLine="720"/>
        <w:rPr>
          <w:sz w:val="28"/>
          <w:szCs w:val="28"/>
        </w:rPr>
      </w:pPr>
    </w:p>
    <w:p w:rsidR="00807F77" w:rsidRPr="00B01A79" w:rsidRDefault="00807F77" w:rsidP="00921CC6">
      <w:pPr>
        <w:spacing w:after="0"/>
        <w:ind w:firstLine="720"/>
        <w:rPr>
          <w:b/>
          <w:sz w:val="28"/>
          <w:szCs w:val="28"/>
          <w:u w:val="single"/>
        </w:rPr>
      </w:pPr>
      <w:r w:rsidRPr="00B01A79">
        <w:rPr>
          <w:b/>
          <w:sz w:val="28"/>
          <w:szCs w:val="28"/>
          <w:u w:val="single"/>
        </w:rPr>
        <w:t>EB-5 program is not an ordinary investment program.  In a typical investment, investors will be c</w:t>
      </w:r>
      <w:r w:rsidR="00125891">
        <w:rPr>
          <w:b/>
          <w:sz w:val="28"/>
          <w:szCs w:val="28"/>
          <w:u w:val="single"/>
        </w:rPr>
        <w:t>oncerned about economic returns, i.e.</w:t>
      </w:r>
      <w:r w:rsidRPr="00B01A79">
        <w:rPr>
          <w:b/>
          <w:sz w:val="28"/>
          <w:szCs w:val="28"/>
          <w:u w:val="single"/>
        </w:rPr>
        <w:t xml:space="preserve"> how much money they can make from the investment.  But for </w:t>
      </w:r>
      <w:r w:rsidR="00064179" w:rsidRPr="00B01A79">
        <w:rPr>
          <w:b/>
          <w:sz w:val="28"/>
          <w:szCs w:val="28"/>
          <w:u w:val="single"/>
        </w:rPr>
        <w:t>investors in EB-5 program</w:t>
      </w:r>
      <w:r w:rsidRPr="00B01A79">
        <w:rPr>
          <w:b/>
          <w:sz w:val="28"/>
          <w:szCs w:val="28"/>
          <w:u w:val="single"/>
        </w:rPr>
        <w:t xml:space="preserve">, while the program </w:t>
      </w:r>
      <w:r w:rsidR="00B01A79">
        <w:rPr>
          <w:b/>
          <w:sz w:val="28"/>
          <w:szCs w:val="28"/>
          <w:u w:val="single"/>
        </w:rPr>
        <w:t xml:space="preserve">regulation </w:t>
      </w:r>
      <w:r w:rsidRPr="00B01A79">
        <w:rPr>
          <w:b/>
          <w:sz w:val="28"/>
          <w:szCs w:val="28"/>
          <w:u w:val="single"/>
        </w:rPr>
        <w:t xml:space="preserve">itself requires some expectation of return, the real </w:t>
      </w:r>
      <w:r w:rsidR="00064179" w:rsidRPr="00B01A79">
        <w:rPr>
          <w:b/>
          <w:sz w:val="28"/>
          <w:szCs w:val="28"/>
          <w:u w:val="single"/>
        </w:rPr>
        <w:t>coveted prize</w:t>
      </w:r>
      <w:r w:rsidR="007A37BB">
        <w:rPr>
          <w:b/>
          <w:sz w:val="28"/>
          <w:szCs w:val="28"/>
          <w:u w:val="single"/>
        </w:rPr>
        <w:t xml:space="preserve"> </w:t>
      </w:r>
      <w:r w:rsidR="00064179" w:rsidRPr="00B01A79">
        <w:rPr>
          <w:b/>
          <w:sz w:val="28"/>
          <w:szCs w:val="28"/>
          <w:u w:val="single"/>
        </w:rPr>
        <w:t xml:space="preserve">is </w:t>
      </w:r>
      <w:r w:rsidRPr="00B01A79">
        <w:rPr>
          <w:b/>
          <w:sz w:val="28"/>
          <w:szCs w:val="28"/>
          <w:u w:val="single"/>
        </w:rPr>
        <w:t>the</w:t>
      </w:r>
      <w:r w:rsidR="00064179" w:rsidRPr="00B01A79">
        <w:rPr>
          <w:b/>
          <w:sz w:val="28"/>
          <w:szCs w:val="28"/>
          <w:u w:val="single"/>
        </w:rPr>
        <w:t xml:space="preserve"> green card.  In order to determine if an applicant is entitled to </w:t>
      </w:r>
      <w:r w:rsidR="00125891">
        <w:rPr>
          <w:b/>
          <w:sz w:val="28"/>
          <w:szCs w:val="28"/>
          <w:u w:val="single"/>
        </w:rPr>
        <w:t xml:space="preserve">the </w:t>
      </w:r>
      <w:r w:rsidR="00064179" w:rsidRPr="00B01A79">
        <w:rPr>
          <w:b/>
          <w:sz w:val="28"/>
          <w:szCs w:val="28"/>
          <w:u w:val="single"/>
        </w:rPr>
        <w:t>green card, USCIS does not care how much return an applicant can obtain from the investment, the adjudication focuses on how many jobs an</w:t>
      </w:r>
      <w:r w:rsidR="007A37BB">
        <w:rPr>
          <w:b/>
          <w:sz w:val="28"/>
          <w:szCs w:val="28"/>
          <w:u w:val="single"/>
        </w:rPr>
        <w:t xml:space="preserve"> EB-5 project can create and whether </w:t>
      </w:r>
      <w:r w:rsidR="00064179" w:rsidRPr="00B01A79">
        <w:rPr>
          <w:b/>
          <w:sz w:val="28"/>
          <w:szCs w:val="28"/>
          <w:u w:val="single"/>
        </w:rPr>
        <w:t>eac</w:t>
      </w:r>
      <w:r w:rsidR="00125891">
        <w:rPr>
          <w:b/>
          <w:sz w:val="28"/>
          <w:szCs w:val="28"/>
          <w:u w:val="single"/>
        </w:rPr>
        <w:t>h applicant can be allocated with</w:t>
      </w:r>
      <w:r w:rsidR="00064179" w:rsidRPr="00B01A79">
        <w:rPr>
          <w:b/>
          <w:sz w:val="28"/>
          <w:szCs w:val="28"/>
          <w:u w:val="single"/>
        </w:rPr>
        <w:t xml:space="preserve"> </w:t>
      </w:r>
      <w:r w:rsidR="007A37BB">
        <w:rPr>
          <w:b/>
          <w:sz w:val="28"/>
          <w:szCs w:val="28"/>
          <w:u w:val="single"/>
        </w:rPr>
        <w:t xml:space="preserve">at least </w:t>
      </w:r>
      <w:r w:rsidR="00064179" w:rsidRPr="00B01A79">
        <w:rPr>
          <w:b/>
          <w:sz w:val="28"/>
          <w:szCs w:val="28"/>
          <w:u w:val="single"/>
        </w:rPr>
        <w:t>10 jobs created through such investment.</w:t>
      </w:r>
    </w:p>
    <w:p w:rsidR="00064179" w:rsidRDefault="00064179" w:rsidP="00921CC6">
      <w:pPr>
        <w:spacing w:after="0"/>
        <w:ind w:firstLine="720"/>
        <w:rPr>
          <w:sz w:val="28"/>
          <w:szCs w:val="28"/>
        </w:rPr>
      </w:pPr>
    </w:p>
    <w:p w:rsidR="007A37BB" w:rsidRDefault="00064179" w:rsidP="00921CC6">
      <w:pPr>
        <w:spacing w:after="0"/>
        <w:ind w:firstLine="720"/>
        <w:rPr>
          <w:sz w:val="28"/>
          <w:szCs w:val="28"/>
        </w:rPr>
      </w:pPr>
      <w:r>
        <w:rPr>
          <w:sz w:val="28"/>
          <w:szCs w:val="28"/>
        </w:rPr>
        <w:t xml:space="preserve">Therefore, Mr. </w:t>
      </w:r>
      <w:proofErr w:type="spellStart"/>
      <w:r>
        <w:rPr>
          <w:sz w:val="28"/>
          <w:szCs w:val="28"/>
        </w:rPr>
        <w:t>Feng’s</w:t>
      </w:r>
      <w:proofErr w:type="spellEnd"/>
      <w:r>
        <w:rPr>
          <w:sz w:val="28"/>
          <w:szCs w:val="28"/>
        </w:rPr>
        <w:t xml:space="preserve"> analysis, as an immigration attorney, centers on whether an EB-5 project is economically viable</w:t>
      </w:r>
      <w:r w:rsidR="00125891">
        <w:rPr>
          <w:sz w:val="28"/>
          <w:szCs w:val="28"/>
        </w:rPr>
        <w:t xml:space="preserve"> enough so that it can create and sustain</w:t>
      </w:r>
      <w:r>
        <w:rPr>
          <w:sz w:val="28"/>
          <w:szCs w:val="28"/>
        </w:rPr>
        <w:t xml:space="preserve"> at le</w:t>
      </w:r>
      <w:r w:rsidR="007A37BB">
        <w:rPr>
          <w:sz w:val="28"/>
          <w:szCs w:val="28"/>
        </w:rPr>
        <w:t>ast 10 jobs per foreign immigrant</w:t>
      </w:r>
      <w:r>
        <w:rPr>
          <w:sz w:val="28"/>
          <w:szCs w:val="28"/>
        </w:rPr>
        <w:t xml:space="preserve"> appli</w:t>
      </w:r>
      <w:r w:rsidR="00385877">
        <w:rPr>
          <w:sz w:val="28"/>
          <w:szCs w:val="28"/>
        </w:rPr>
        <w:t>cant.</w:t>
      </w:r>
    </w:p>
    <w:p w:rsidR="0073536B" w:rsidRDefault="0073536B" w:rsidP="00921CC6">
      <w:pPr>
        <w:spacing w:after="0"/>
        <w:ind w:firstLine="720"/>
        <w:rPr>
          <w:sz w:val="28"/>
          <w:szCs w:val="28"/>
        </w:rPr>
      </w:pPr>
    </w:p>
    <w:p w:rsidR="0073536B" w:rsidRPr="00125891" w:rsidRDefault="0073536B" w:rsidP="0073536B">
      <w:pPr>
        <w:pStyle w:val="ListParagraph"/>
        <w:numPr>
          <w:ilvl w:val="0"/>
          <w:numId w:val="8"/>
        </w:numPr>
        <w:rPr>
          <w:rFonts w:cs="Times New Roman"/>
          <w:b/>
          <w:sz w:val="28"/>
          <w:szCs w:val="28"/>
          <w:u w:val="single"/>
        </w:rPr>
      </w:pPr>
      <w:r w:rsidRPr="00125891">
        <w:rPr>
          <w:rFonts w:cs="Times New Roman"/>
          <w:b/>
          <w:sz w:val="28"/>
          <w:szCs w:val="28"/>
          <w:u w:val="single"/>
        </w:rPr>
        <w:t xml:space="preserve">Business Structure of Mr. </w:t>
      </w:r>
      <w:proofErr w:type="spellStart"/>
      <w:r w:rsidRPr="00125891">
        <w:rPr>
          <w:rFonts w:cs="Times New Roman"/>
          <w:b/>
          <w:sz w:val="28"/>
          <w:szCs w:val="28"/>
          <w:u w:val="single"/>
        </w:rPr>
        <w:t>Feng’s</w:t>
      </w:r>
      <w:proofErr w:type="spellEnd"/>
      <w:r w:rsidRPr="00125891">
        <w:rPr>
          <w:rFonts w:cs="Times New Roman"/>
          <w:b/>
          <w:sz w:val="28"/>
          <w:szCs w:val="28"/>
          <w:u w:val="single"/>
        </w:rPr>
        <w:t xml:space="preserve"> Immigration Practice   </w:t>
      </w:r>
    </w:p>
    <w:p w:rsidR="0073536B" w:rsidRDefault="0073536B" w:rsidP="0073536B">
      <w:pPr>
        <w:rPr>
          <w:rFonts w:cs="Times New Roman"/>
          <w:sz w:val="28"/>
          <w:szCs w:val="28"/>
        </w:rPr>
      </w:pPr>
      <w:r>
        <w:rPr>
          <w:rFonts w:cs="Times New Roman"/>
          <w:sz w:val="28"/>
          <w:szCs w:val="28"/>
        </w:rPr>
        <w:tab/>
        <w:t xml:space="preserve">Before April 2013, Mr. </w:t>
      </w:r>
      <w:proofErr w:type="spellStart"/>
      <w:r>
        <w:rPr>
          <w:rFonts w:cs="Times New Roman"/>
          <w:sz w:val="28"/>
          <w:szCs w:val="28"/>
        </w:rPr>
        <w:t>Feng</w:t>
      </w:r>
      <w:proofErr w:type="spellEnd"/>
      <w:r>
        <w:rPr>
          <w:rFonts w:cs="Times New Roman"/>
          <w:sz w:val="28"/>
          <w:szCs w:val="28"/>
        </w:rPr>
        <w:t xml:space="preserve"> consulted with clients on EB-5 related immigration issues from his New York office, mainly through telephone, email and text messages.  From 2010 to April 2013, Mr. </w:t>
      </w:r>
      <w:proofErr w:type="spellStart"/>
      <w:r>
        <w:rPr>
          <w:rFonts w:cs="Times New Roman"/>
          <w:sz w:val="28"/>
          <w:szCs w:val="28"/>
        </w:rPr>
        <w:t>Feng</w:t>
      </w:r>
      <w:proofErr w:type="spellEnd"/>
      <w:r>
        <w:rPr>
          <w:rFonts w:cs="Times New Roman"/>
          <w:sz w:val="28"/>
          <w:szCs w:val="28"/>
        </w:rPr>
        <w:t xml:space="preserve"> had only total 10 EB-5 clients.  In order to provide better immigration consultation assistance to Chinese immigrant clients, in April 2013, Mr. </w:t>
      </w:r>
      <w:proofErr w:type="spellStart"/>
      <w:r>
        <w:rPr>
          <w:rFonts w:cs="Times New Roman"/>
          <w:sz w:val="28"/>
          <w:szCs w:val="28"/>
        </w:rPr>
        <w:t>Feng</w:t>
      </w:r>
      <w:proofErr w:type="spellEnd"/>
      <w:r>
        <w:rPr>
          <w:rFonts w:cs="Times New Roman"/>
          <w:sz w:val="28"/>
          <w:szCs w:val="28"/>
        </w:rPr>
        <w:t xml:space="preserve"> set up 3 representative offices in China with one consultant for each office.  After April 2013, all Mr. </w:t>
      </w:r>
      <w:proofErr w:type="spellStart"/>
      <w:r>
        <w:rPr>
          <w:rFonts w:cs="Times New Roman"/>
          <w:sz w:val="28"/>
          <w:szCs w:val="28"/>
        </w:rPr>
        <w:t>Feng’s</w:t>
      </w:r>
      <w:proofErr w:type="spellEnd"/>
      <w:r>
        <w:rPr>
          <w:rFonts w:cs="Times New Roman"/>
          <w:sz w:val="28"/>
          <w:szCs w:val="28"/>
        </w:rPr>
        <w:t xml:space="preserve"> EB-5 clients were served by these overseas operations.  Later in 2013, Mr. </w:t>
      </w:r>
      <w:proofErr w:type="spellStart"/>
      <w:r>
        <w:rPr>
          <w:rFonts w:cs="Times New Roman"/>
          <w:sz w:val="28"/>
          <w:szCs w:val="28"/>
        </w:rPr>
        <w:t>Feng’s</w:t>
      </w:r>
      <w:proofErr w:type="spellEnd"/>
      <w:r>
        <w:rPr>
          <w:rFonts w:cs="Times New Roman"/>
          <w:sz w:val="28"/>
          <w:szCs w:val="28"/>
        </w:rPr>
        <w:t xml:space="preserve"> website for EB-5 immigration business was also hosted in China for avoiding Chinese internet blocks and for faster access by Chinese clients.  70-80% of Mr. </w:t>
      </w:r>
      <w:proofErr w:type="spellStart"/>
      <w:r>
        <w:rPr>
          <w:rFonts w:cs="Times New Roman"/>
          <w:sz w:val="28"/>
          <w:szCs w:val="28"/>
        </w:rPr>
        <w:t>Feng’s</w:t>
      </w:r>
      <w:proofErr w:type="spellEnd"/>
      <w:r>
        <w:rPr>
          <w:rFonts w:cs="Times New Roman"/>
          <w:sz w:val="28"/>
          <w:szCs w:val="28"/>
        </w:rPr>
        <w:t xml:space="preserve"> EB-5 clients never came to the United States to meet Mr. </w:t>
      </w:r>
      <w:proofErr w:type="spellStart"/>
      <w:r>
        <w:rPr>
          <w:rFonts w:cs="Times New Roman"/>
          <w:sz w:val="28"/>
          <w:szCs w:val="28"/>
        </w:rPr>
        <w:t>Feng</w:t>
      </w:r>
      <w:proofErr w:type="spellEnd"/>
      <w:r>
        <w:rPr>
          <w:rFonts w:cs="Times New Roman"/>
          <w:sz w:val="28"/>
          <w:szCs w:val="28"/>
        </w:rPr>
        <w:t xml:space="preserve"> before signing legal service agreements.  Mr. </w:t>
      </w:r>
      <w:proofErr w:type="spellStart"/>
      <w:r>
        <w:rPr>
          <w:rFonts w:cs="Times New Roman"/>
          <w:sz w:val="28"/>
          <w:szCs w:val="28"/>
        </w:rPr>
        <w:t>Feng</w:t>
      </w:r>
      <w:proofErr w:type="spellEnd"/>
      <w:r>
        <w:rPr>
          <w:rFonts w:cs="Times New Roman"/>
          <w:sz w:val="28"/>
          <w:szCs w:val="28"/>
        </w:rPr>
        <w:t xml:space="preserve"> did travel to China once a year to meet some of his EB-5 clients in China.  Therefore, most of the immigration consultation activities were conducted overseas by Mr. </w:t>
      </w:r>
      <w:proofErr w:type="spellStart"/>
      <w:r>
        <w:rPr>
          <w:rFonts w:cs="Times New Roman"/>
          <w:sz w:val="28"/>
          <w:szCs w:val="28"/>
        </w:rPr>
        <w:t>Feng’s</w:t>
      </w:r>
      <w:proofErr w:type="spellEnd"/>
      <w:r>
        <w:rPr>
          <w:rFonts w:cs="Times New Roman"/>
          <w:sz w:val="28"/>
          <w:szCs w:val="28"/>
        </w:rPr>
        <w:t xml:space="preserve"> overseas offices and entity.</w:t>
      </w:r>
    </w:p>
    <w:p w:rsidR="0073536B" w:rsidRDefault="0073536B" w:rsidP="0073536B">
      <w:pPr>
        <w:rPr>
          <w:rFonts w:cs="Times New Roman"/>
          <w:sz w:val="28"/>
          <w:szCs w:val="28"/>
        </w:rPr>
      </w:pPr>
      <w:r>
        <w:rPr>
          <w:rFonts w:cs="Times New Roman"/>
          <w:sz w:val="28"/>
          <w:szCs w:val="28"/>
        </w:rPr>
        <w:tab/>
      </w:r>
      <w:r w:rsidRPr="00091453">
        <w:rPr>
          <w:rFonts w:cs="Times New Roman"/>
          <w:b/>
          <w:sz w:val="28"/>
          <w:szCs w:val="28"/>
          <w:u w:val="single"/>
        </w:rPr>
        <w:t xml:space="preserve">In April 2014, </w:t>
      </w:r>
      <w:r w:rsidR="00A602F0">
        <w:rPr>
          <w:rFonts w:cs="Times New Roman"/>
          <w:b/>
          <w:sz w:val="28"/>
          <w:szCs w:val="28"/>
          <w:u w:val="single"/>
        </w:rPr>
        <w:t xml:space="preserve">in an effort </w:t>
      </w:r>
      <w:r>
        <w:rPr>
          <w:rFonts w:cs="Times New Roman"/>
          <w:b/>
          <w:sz w:val="28"/>
          <w:szCs w:val="28"/>
          <w:u w:val="single"/>
        </w:rPr>
        <w:t>to comply with federal securities l</w:t>
      </w:r>
      <w:r w:rsidRPr="00091453">
        <w:rPr>
          <w:rFonts w:cs="Times New Roman"/>
          <w:b/>
          <w:sz w:val="28"/>
          <w:szCs w:val="28"/>
          <w:u w:val="single"/>
        </w:rPr>
        <w:t>aws, for which</w:t>
      </w:r>
      <w:r>
        <w:rPr>
          <w:rFonts w:cs="Times New Roman"/>
          <w:b/>
          <w:sz w:val="28"/>
          <w:szCs w:val="28"/>
          <w:u w:val="single"/>
        </w:rPr>
        <w:t xml:space="preserve"> SEC had not (and </w:t>
      </w:r>
      <w:r w:rsidRPr="00091453">
        <w:rPr>
          <w:rFonts w:cs="Times New Roman"/>
          <w:b/>
          <w:sz w:val="28"/>
          <w:szCs w:val="28"/>
          <w:u w:val="single"/>
        </w:rPr>
        <w:t xml:space="preserve">to this day still has not) issued any direct </w:t>
      </w:r>
      <w:r>
        <w:rPr>
          <w:rFonts w:cs="Times New Roman"/>
          <w:b/>
          <w:sz w:val="28"/>
          <w:szCs w:val="28"/>
          <w:u w:val="single"/>
        </w:rPr>
        <w:t xml:space="preserve">written </w:t>
      </w:r>
      <w:r w:rsidRPr="00091453">
        <w:rPr>
          <w:rFonts w:cs="Times New Roman"/>
          <w:b/>
          <w:sz w:val="28"/>
          <w:szCs w:val="28"/>
          <w:u w:val="single"/>
        </w:rPr>
        <w:t xml:space="preserve">guidelines on how immigration attorneys will be treated in an EB-5 transaction to avoid being labeled as a “broker”, Mr. </w:t>
      </w:r>
      <w:proofErr w:type="spellStart"/>
      <w:r w:rsidRPr="00091453">
        <w:rPr>
          <w:rFonts w:cs="Times New Roman"/>
          <w:b/>
          <w:sz w:val="28"/>
          <w:szCs w:val="28"/>
          <w:u w:val="single"/>
        </w:rPr>
        <w:t>Feng</w:t>
      </w:r>
      <w:proofErr w:type="spellEnd"/>
      <w:r w:rsidRPr="00091453">
        <w:rPr>
          <w:rFonts w:cs="Times New Roman"/>
          <w:b/>
          <w:sz w:val="28"/>
          <w:szCs w:val="28"/>
          <w:u w:val="single"/>
        </w:rPr>
        <w:t xml:space="preserve"> set up a consulting company in Hong Kong to oversee the</w:t>
      </w:r>
      <w:r>
        <w:rPr>
          <w:rFonts w:cs="Times New Roman"/>
          <w:b/>
          <w:sz w:val="28"/>
          <w:szCs w:val="28"/>
          <w:u w:val="single"/>
        </w:rPr>
        <w:t xml:space="preserve"> immigration consultation </w:t>
      </w:r>
      <w:r w:rsidRPr="00091453">
        <w:rPr>
          <w:rFonts w:cs="Times New Roman"/>
          <w:b/>
          <w:sz w:val="28"/>
          <w:szCs w:val="28"/>
          <w:u w:val="single"/>
        </w:rPr>
        <w:t>operations in China.</w:t>
      </w:r>
      <w:r>
        <w:rPr>
          <w:rFonts w:cs="Times New Roman"/>
          <w:sz w:val="28"/>
          <w:szCs w:val="28"/>
        </w:rPr>
        <w:t xml:space="preserve">  The consulting company took over all the former EB-5 clients from Mr. </w:t>
      </w:r>
      <w:proofErr w:type="spellStart"/>
      <w:r>
        <w:rPr>
          <w:rFonts w:cs="Times New Roman"/>
          <w:sz w:val="28"/>
          <w:szCs w:val="28"/>
        </w:rPr>
        <w:t>Feng’s</w:t>
      </w:r>
      <w:proofErr w:type="spellEnd"/>
      <w:r>
        <w:rPr>
          <w:rFonts w:cs="Times New Roman"/>
          <w:sz w:val="28"/>
          <w:szCs w:val="28"/>
        </w:rPr>
        <w:t xml:space="preserve"> overseas offices and entered business relationships with the regional centers.  The consulting company was originally managed by Mr. </w:t>
      </w:r>
      <w:proofErr w:type="spellStart"/>
      <w:r>
        <w:rPr>
          <w:rFonts w:cs="Times New Roman"/>
          <w:sz w:val="28"/>
          <w:szCs w:val="28"/>
        </w:rPr>
        <w:t>Feng</w:t>
      </w:r>
      <w:proofErr w:type="spellEnd"/>
      <w:r>
        <w:rPr>
          <w:rFonts w:cs="Times New Roman"/>
          <w:sz w:val="28"/>
          <w:szCs w:val="28"/>
        </w:rPr>
        <w:t xml:space="preserve"> and then in December 2014, under the advice of his securities law attorney, the management responsibility of the consulting company was transferred to a Chinese partner and Mr. </w:t>
      </w:r>
      <w:proofErr w:type="spellStart"/>
      <w:r>
        <w:rPr>
          <w:rFonts w:cs="Times New Roman"/>
          <w:sz w:val="28"/>
          <w:szCs w:val="28"/>
        </w:rPr>
        <w:t>Feng</w:t>
      </w:r>
      <w:proofErr w:type="spellEnd"/>
      <w:r>
        <w:rPr>
          <w:rFonts w:cs="Times New Roman"/>
          <w:sz w:val="28"/>
          <w:szCs w:val="28"/>
        </w:rPr>
        <w:t xml:space="preserve"> only provides legal consultation to the consulting company.  Mr. </w:t>
      </w:r>
      <w:proofErr w:type="spellStart"/>
      <w:r>
        <w:rPr>
          <w:rFonts w:cs="Times New Roman"/>
          <w:sz w:val="28"/>
          <w:szCs w:val="28"/>
        </w:rPr>
        <w:t>Feng</w:t>
      </w:r>
      <w:proofErr w:type="spellEnd"/>
      <w:r>
        <w:rPr>
          <w:rFonts w:cs="Times New Roman"/>
          <w:sz w:val="28"/>
          <w:szCs w:val="28"/>
        </w:rPr>
        <w:t xml:space="preserve"> and his law office in New York act as the immigration attorney for the consulting company’s EB-5 clients but do not provide any project specific materials to EB-5 clients directly.  </w:t>
      </w:r>
    </w:p>
    <w:p w:rsidR="0073536B" w:rsidRPr="00091453" w:rsidRDefault="0073536B" w:rsidP="0073536B">
      <w:pPr>
        <w:ind w:firstLine="720"/>
        <w:rPr>
          <w:rFonts w:cs="Times New Roman"/>
          <w:b/>
          <w:sz w:val="28"/>
          <w:szCs w:val="28"/>
          <w:u w:val="single"/>
        </w:rPr>
      </w:pPr>
      <w:r w:rsidRPr="00091453">
        <w:rPr>
          <w:rFonts w:cs="Times New Roman"/>
          <w:b/>
          <w:sz w:val="28"/>
          <w:szCs w:val="28"/>
          <w:u w:val="single"/>
        </w:rPr>
        <w:t xml:space="preserve">Mr. </w:t>
      </w:r>
      <w:proofErr w:type="spellStart"/>
      <w:r w:rsidRPr="00091453">
        <w:rPr>
          <w:rFonts w:cs="Times New Roman"/>
          <w:b/>
          <w:sz w:val="28"/>
          <w:szCs w:val="28"/>
          <w:u w:val="single"/>
        </w:rPr>
        <w:t>Feng’s</w:t>
      </w:r>
      <w:proofErr w:type="spellEnd"/>
      <w:r w:rsidRPr="00091453">
        <w:rPr>
          <w:rFonts w:cs="Times New Roman"/>
          <w:b/>
          <w:sz w:val="28"/>
          <w:szCs w:val="28"/>
          <w:u w:val="single"/>
        </w:rPr>
        <w:t xml:space="preserve"> securities attorney submitted the current business structure</w:t>
      </w:r>
      <w:r>
        <w:rPr>
          <w:rFonts w:cs="Times New Roman"/>
          <w:b/>
          <w:sz w:val="28"/>
          <w:szCs w:val="28"/>
          <w:u w:val="single"/>
        </w:rPr>
        <w:t xml:space="preserve"> described above</w:t>
      </w:r>
      <w:r w:rsidRPr="00091453">
        <w:rPr>
          <w:rFonts w:cs="Times New Roman"/>
          <w:b/>
          <w:sz w:val="28"/>
          <w:szCs w:val="28"/>
          <w:u w:val="single"/>
        </w:rPr>
        <w:t xml:space="preserve"> to SEC staff Megan Bergstrom</w:t>
      </w:r>
      <w:r>
        <w:rPr>
          <w:rFonts w:cs="Times New Roman"/>
          <w:b/>
          <w:sz w:val="28"/>
          <w:szCs w:val="28"/>
          <w:u w:val="single"/>
        </w:rPr>
        <w:t xml:space="preserve"> (Plaintiff’s legal counsel)</w:t>
      </w:r>
      <w:r w:rsidRPr="00091453">
        <w:rPr>
          <w:rFonts w:cs="Times New Roman"/>
          <w:b/>
          <w:sz w:val="28"/>
          <w:szCs w:val="28"/>
          <w:u w:val="single"/>
        </w:rPr>
        <w:t xml:space="preserve"> for review and comments</w:t>
      </w:r>
      <w:r>
        <w:rPr>
          <w:rFonts w:cs="Times New Roman"/>
          <w:b/>
          <w:sz w:val="28"/>
          <w:szCs w:val="28"/>
          <w:u w:val="single"/>
        </w:rPr>
        <w:t xml:space="preserve"> in February 2015</w:t>
      </w:r>
      <w:r w:rsidRPr="00091453">
        <w:rPr>
          <w:rFonts w:cs="Times New Roman"/>
          <w:b/>
          <w:sz w:val="28"/>
          <w:szCs w:val="28"/>
          <w:u w:val="single"/>
        </w:rPr>
        <w:t>.  To this day, SEC has not made any comments on the current business structure or what change needs to be done to make the stru</w:t>
      </w:r>
      <w:r>
        <w:rPr>
          <w:rFonts w:cs="Times New Roman"/>
          <w:b/>
          <w:sz w:val="28"/>
          <w:szCs w:val="28"/>
          <w:u w:val="single"/>
        </w:rPr>
        <w:t>cture compliant with the federal securities l</w:t>
      </w:r>
      <w:r w:rsidRPr="00091453">
        <w:rPr>
          <w:rFonts w:cs="Times New Roman"/>
          <w:b/>
          <w:sz w:val="28"/>
          <w:szCs w:val="28"/>
          <w:u w:val="single"/>
        </w:rPr>
        <w:t xml:space="preserve">aws. </w:t>
      </w:r>
      <w:r>
        <w:rPr>
          <w:rFonts w:cs="Times New Roman"/>
          <w:b/>
          <w:sz w:val="28"/>
          <w:szCs w:val="28"/>
          <w:u w:val="single"/>
        </w:rPr>
        <w:t xml:space="preserve">  Instead of enforcing laws by first announcing what the law is, the SEC staff is engaging in trapping honest citizens through devious litigation</w:t>
      </w:r>
      <w:r w:rsidR="00966F2B">
        <w:rPr>
          <w:rFonts w:cs="Times New Roman"/>
          <w:b/>
          <w:sz w:val="28"/>
          <w:szCs w:val="28"/>
          <w:u w:val="single"/>
        </w:rPr>
        <w:t xml:space="preserve"> tactics</w:t>
      </w:r>
      <w:r>
        <w:rPr>
          <w:rFonts w:cs="Times New Roman"/>
          <w:b/>
          <w:sz w:val="28"/>
          <w:szCs w:val="28"/>
          <w:u w:val="single"/>
        </w:rPr>
        <w:t xml:space="preserve">. </w:t>
      </w:r>
    </w:p>
    <w:p w:rsidR="0073536B" w:rsidRDefault="0073536B" w:rsidP="0073536B">
      <w:pPr>
        <w:rPr>
          <w:rFonts w:cs="Times New Roman"/>
          <w:sz w:val="28"/>
          <w:szCs w:val="28"/>
        </w:rPr>
      </w:pPr>
      <w:r>
        <w:rPr>
          <w:rFonts w:cs="Times New Roman"/>
          <w:sz w:val="28"/>
          <w:szCs w:val="28"/>
        </w:rPr>
        <w:tab/>
        <w:t xml:space="preserve">As a summary, since April 2013, Mr. </w:t>
      </w:r>
      <w:proofErr w:type="spellStart"/>
      <w:r>
        <w:rPr>
          <w:rFonts w:cs="Times New Roman"/>
          <w:sz w:val="28"/>
          <w:szCs w:val="28"/>
        </w:rPr>
        <w:t>Feng’s</w:t>
      </w:r>
      <w:proofErr w:type="spellEnd"/>
      <w:r>
        <w:rPr>
          <w:rFonts w:cs="Times New Roman"/>
          <w:sz w:val="28"/>
          <w:szCs w:val="28"/>
        </w:rPr>
        <w:t xml:space="preserve"> offshore operations and later the consulting company in Hong Kong are responsible for obtaining EB-5 clients.  Mr. </w:t>
      </w:r>
      <w:proofErr w:type="spellStart"/>
      <w:r>
        <w:rPr>
          <w:rFonts w:cs="Times New Roman"/>
          <w:sz w:val="28"/>
          <w:szCs w:val="28"/>
        </w:rPr>
        <w:t>Feng</w:t>
      </w:r>
      <w:proofErr w:type="spellEnd"/>
      <w:r>
        <w:rPr>
          <w:rFonts w:cs="Times New Roman"/>
          <w:sz w:val="28"/>
          <w:szCs w:val="28"/>
        </w:rPr>
        <w:t xml:space="preserve"> and his office in New York only act as immigration attorney for these clients.  To accuse the overseas offices and consulting company as a nominee for Mr. </w:t>
      </w:r>
      <w:proofErr w:type="spellStart"/>
      <w:r>
        <w:rPr>
          <w:rFonts w:cs="Times New Roman"/>
          <w:sz w:val="28"/>
          <w:szCs w:val="28"/>
        </w:rPr>
        <w:t>Feng</w:t>
      </w:r>
      <w:proofErr w:type="spellEnd"/>
      <w:r>
        <w:rPr>
          <w:rFonts w:cs="Times New Roman"/>
          <w:sz w:val="28"/>
          <w:szCs w:val="28"/>
        </w:rPr>
        <w:t xml:space="preserve"> is without any legal basis or proof.</w:t>
      </w:r>
    </w:p>
    <w:p w:rsidR="007A37BB" w:rsidRDefault="007A37BB" w:rsidP="00921CC6">
      <w:pPr>
        <w:spacing w:after="0"/>
        <w:ind w:firstLine="720"/>
        <w:rPr>
          <w:sz w:val="28"/>
          <w:szCs w:val="28"/>
        </w:rPr>
      </w:pPr>
    </w:p>
    <w:p w:rsidR="007A37BB" w:rsidRPr="007A37BB" w:rsidRDefault="00675321" w:rsidP="007A37BB">
      <w:pPr>
        <w:pStyle w:val="ListParagraph"/>
        <w:numPr>
          <w:ilvl w:val="0"/>
          <w:numId w:val="8"/>
        </w:numPr>
        <w:spacing w:after="0"/>
        <w:rPr>
          <w:b/>
          <w:sz w:val="28"/>
          <w:szCs w:val="28"/>
        </w:rPr>
      </w:pPr>
      <w:r>
        <w:rPr>
          <w:b/>
          <w:sz w:val="28"/>
          <w:szCs w:val="28"/>
        </w:rPr>
        <w:t xml:space="preserve">The </w:t>
      </w:r>
      <w:r w:rsidR="007A37BB" w:rsidRPr="007A37BB">
        <w:rPr>
          <w:b/>
          <w:sz w:val="28"/>
          <w:szCs w:val="28"/>
        </w:rPr>
        <w:t>SEC</w:t>
      </w:r>
      <w:r>
        <w:rPr>
          <w:b/>
          <w:sz w:val="28"/>
          <w:szCs w:val="28"/>
        </w:rPr>
        <w:t>’s</w:t>
      </w:r>
      <w:r w:rsidR="0092167E">
        <w:rPr>
          <w:rFonts w:hint="eastAsia"/>
          <w:b/>
          <w:sz w:val="28"/>
          <w:szCs w:val="28"/>
        </w:rPr>
        <w:t xml:space="preserve"> Mistake and Failure </w:t>
      </w:r>
      <w:r w:rsidR="007A37BB" w:rsidRPr="007A37BB">
        <w:rPr>
          <w:b/>
          <w:sz w:val="28"/>
          <w:szCs w:val="28"/>
        </w:rPr>
        <w:t>in EB-5 Program</w:t>
      </w:r>
    </w:p>
    <w:p w:rsidR="007A37BB" w:rsidRDefault="007A37BB" w:rsidP="007A37BB">
      <w:pPr>
        <w:spacing w:after="0"/>
        <w:ind w:left="360"/>
        <w:rPr>
          <w:sz w:val="28"/>
          <w:szCs w:val="28"/>
        </w:rPr>
      </w:pPr>
    </w:p>
    <w:p w:rsidR="00675321" w:rsidRDefault="008F1DF0" w:rsidP="00675321">
      <w:pPr>
        <w:spacing w:after="0"/>
        <w:ind w:left="720"/>
        <w:rPr>
          <w:sz w:val="28"/>
          <w:szCs w:val="28"/>
        </w:rPr>
      </w:pPr>
      <w:r>
        <w:rPr>
          <w:sz w:val="28"/>
          <w:szCs w:val="28"/>
        </w:rPr>
        <w:t xml:space="preserve">To understand about this case, </w:t>
      </w:r>
      <w:r w:rsidR="00675321">
        <w:rPr>
          <w:sz w:val="28"/>
          <w:szCs w:val="28"/>
        </w:rPr>
        <w:t xml:space="preserve">we shall review briefly what the SEC did in </w:t>
      </w:r>
    </w:p>
    <w:p w:rsidR="008F1DF0" w:rsidRDefault="00675321" w:rsidP="00675321">
      <w:pPr>
        <w:spacing w:after="0"/>
        <w:rPr>
          <w:sz w:val="28"/>
          <w:szCs w:val="28"/>
        </w:rPr>
      </w:pPr>
      <w:proofErr w:type="gramStart"/>
      <w:r>
        <w:rPr>
          <w:sz w:val="28"/>
          <w:szCs w:val="28"/>
        </w:rPr>
        <w:t>the</w:t>
      </w:r>
      <w:proofErr w:type="gramEnd"/>
      <w:r>
        <w:rPr>
          <w:sz w:val="28"/>
          <w:szCs w:val="28"/>
        </w:rPr>
        <w:t xml:space="preserve"> EB-5 space</w:t>
      </w:r>
      <w:r w:rsidR="008F1DF0">
        <w:rPr>
          <w:sz w:val="28"/>
          <w:szCs w:val="28"/>
        </w:rPr>
        <w:t xml:space="preserve"> in the past.  </w:t>
      </w:r>
    </w:p>
    <w:p w:rsidR="008F1DF0" w:rsidRDefault="008F1DF0" w:rsidP="008F1DF0">
      <w:pPr>
        <w:spacing w:after="0"/>
        <w:rPr>
          <w:sz w:val="28"/>
          <w:szCs w:val="28"/>
        </w:rPr>
      </w:pPr>
    </w:p>
    <w:p w:rsidR="008F1DF0" w:rsidRDefault="008F1DF0" w:rsidP="008F1DF0">
      <w:pPr>
        <w:spacing w:after="0"/>
        <w:rPr>
          <w:sz w:val="28"/>
          <w:szCs w:val="28"/>
        </w:rPr>
      </w:pPr>
      <w:r>
        <w:rPr>
          <w:sz w:val="28"/>
          <w:szCs w:val="28"/>
        </w:rPr>
        <w:tab/>
        <w:t xml:space="preserve">As discussed in Part I, U.S. Congress started EB-5 program 25 years ago in 1990 as an immigration program to attract foreign capital and stimulate job creation.  Regional center program was set up in 1992.  </w:t>
      </w:r>
      <w:r w:rsidR="00675321">
        <w:rPr>
          <w:sz w:val="28"/>
          <w:szCs w:val="28"/>
        </w:rPr>
        <w:t xml:space="preserve">The SEC has done absolutely nothing for the last 20 plus years </w:t>
      </w:r>
      <w:r>
        <w:rPr>
          <w:sz w:val="28"/>
          <w:szCs w:val="28"/>
        </w:rPr>
        <w:t xml:space="preserve">until February 6, 2013, </w:t>
      </w:r>
      <w:r w:rsidR="00675321">
        <w:rPr>
          <w:sz w:val="28"/>
          <w:szCs w:val="28"/>
        </w:rPr>
        <w:t xml:space="preserve">when </w:t>
      </w:r>
      <w:r>
        <w:rPr>
          <w:sz w:val="28"/>
          <w:szCs w:val="28"/>
        </w:rPr>
        <w:t>the SEC announced its first enforcement action in EB-5 industry targeti</w:t>
      </w:r>
      <w:r w:rsidR="002A165A">
        <w:rPr>
          <w:sz w:val="28"/>
          <w:szCs w:val="28"/>
        </w:rPr>
        <w:t>ng a regional center for using fraud</w:t>
      </w:r>
      <w:r w:rsidR="00675321">
        <w:rPr>
          <w:sz w:val="28"/>
          <w:szCs w:val="28"/>
        </w:rPr>
        <w:t xml:space="preserve">ulent documents in its </w:t>
      </w:r>
      <w:r w:rsidR="002A165A">
        <w:rPr>
          <w:sz w:val="28"/>
          <w:szCs w:val="28"/>
        </w:rPr>
        <w:t xml:space="preserve">marketing activities (thanks to Mr. </w:t>
      </w:r>
      <w:proofErr w:type="spellStart"/>
      <w:r w:rsidR="002A165A">
        <w:rPr>
          <w:sz w:val="28"/>
          <w:szCs w:val="28"/>
        </w:rPr>
        <w:t>Feng’s</w:t>
      </w:r>
      <w:proofErr w:type="spellEnd"/>
      <w:r w:rsidR="002A165A">
        <w:rPr>
          <w:sz w:val="28"/>
          <w:szCs w:val="28"/>
        </w:rPr>
        <w:t xml:space="preserve"> due diligence and guidance, none of Mr. </w:t>
      </w:r>
      <w:proofErr w:type="spellStart"/>
      <w:r w:rsidR="002A165A">
        <w:rPr>
          <w:sz w:val="28"/>
          <w:szCs w:val="28"/>
        </w:rPr>
        <w:t>Feng’s</w:t>
      </w:r>
      <w:proofErr w:type="spellEnd"/>
      <w:r w:rsidR="002A165A">
        <w:rPr>
          <w:sz w:val="28"/>
          <w:szCs w:val="28"/>
        </w:rPr>
        <w:t xml:space="preserve"> clients put their money in this fraudulent project while nearly 300 of other Chinese investors did, so far the SEC has not filed</w:t>
      </w:r>
      <w:r w:rsidR="00675321">
        <w:rPr>
          <w:sz w:val="28"/>
          <w:szCs w:val="28"/>
        </w:rPr>
        <w:t xml:space="preserve"> any lawsuits against any agencies</w:t>
      </w:r>
      <w:r w:rsidR="002A165A">
        <w:rPr>
          <w:sz w:val="28"/>
          <w:szCs w:val="28"/>
        </w:rPr>
        <w:t xml:space="preserve"> or immigration attorneys involved in th</w:t>
      </w:r>
      <w:r w:rsidR="00675321">
        <w:rPr>
          <w:sz w:val="28"/>
          <w:szCs w:val="28"/>
        </w:rPr>
        <w:t>at offering.).  One wonders where</w:t>
      </w:r>
      <w:r w:rsidR="002A165A">
        <w:rPr>
          <w:sz w:val="28"/>
          <w:szCs w:val="28"/>
        </w:rPr>
        <w:t xml:space="preserve"> the SEC</w:t>
      </w:r>
      <w:r w:rsidR="00675321">
        <w:rPr>
          <w:sz w:val="28"/>
          <w:szCs w:val="28"/>
        </w:rPr>
        <w:t xml:space="preserve"> is</w:t>
      </w:r>
      <w:r w:rsidR="002A165A">
        <w:rPr>
          <w:sz w:val="28"/>
          <w:szCs w:val="28"/>
        </w:rPr>
        <w:t xml:space="preserve"> </w:t>
      </w:r>
      <w:r w:rsidR="00675321">
        <w:rPr>
          <w:sz w:val="28"/>
          <w:szCs w:val="28"/>
        </w:rPr>
        <w:t>from 1992 to 2012</w:t>
      </w:r>
      <w:r w:rsidR="002A165A">
        <w:rPr>
          <w:sz w:val="28"/>
          <w:szCs w:val="28"/>
        </w:rPr>
        <w:t>, almost 20 years of silence since the EB-5 Regional Center Program started.  No single announcement or official written guideline</w:t>
      </w:r>
      <w:r w:rsidR="00A5423C">
        <w:rPr>
          <w:sz w:val="28"/>
          <w:szCs w:val="28"/>
        </w:rPr>
        <w:t xml:space="preserve"> was issued </w:t>
      </w:r>
      <w:r w:rsidR="00675321">
        <w:rPr>
          <w:sz w:val="28"/>
          <w:szCs w:val="28"/>
        </w:rPr>
        <w:t>by the SEC in the</w:t>
      </w:r>
      <w:r w:rsidR="002A165A">
        <w:rPr>
          <w:sz w:val="28"/>
          <w:szCs w:val="28"/>
        </w:rPr>
        <w:t xml:space="preserve"> 20 years</w:t>
      </w:r>
      <w:r w:rsidR="00A5423C">
        <w:rPr>
          <w:sz w:val="28"/>
          <w:szCs w:val="28"/>
        </w:rPr>
        <w:t xml:space="preserve"> prior to 2013</w:t>
      </w:r>
      <w:r w:rsidR="002A165A">
        <w:rPr>
          <w:sz w:val="28"/>
          <w:szCs w:val="28"/>
        </w:rPr>
        <w:t xml:space="preserve">.   </w:t>
      </w:r>
    </w:p>
    <w:p w:rsidR="002A165A" w:rsidRDefault="002A165A" w:rsidP="008F1DF0">
      <w:pPr>
        <w:spacing w:after="0"/>
        <w:rPr>
          <w:sz w:val="28"/>
          <w:szCs w:val="28"/>
        </w:rPr>
      </w:pPr>
    </w:p>
    <w:p w:rsidR="003D3994" w:rsidRDefault="002A165A" w:rsidP="008F1DF0">
      <w:pPr>
        <w:spacing w:after="0"/>
        <w:rPr>
          <w:sz w:val="28"/>
          <w:szCs w:val="28"/>
        </w:rPr>
      </w:pPr>
      <w:r>
        <w:rPr>
          <w:sz w:val="28"/>
          <w:szCs w:val="28"/>
        </w:rPr>
        <w:tab/>
        <w:t xml:space="preserve">Then on October 9, 2013, the SEC, jointly with the USCIS, </w:t>
      </w:r>
      <w:r w:rsidR="00AD64B1">
        <w:rPr>
          <w:sz w:val="28"/>
          <w:szCs w:val="28"/>
        </w:rPr>
        <w:t xml:space="preserve">issued a document called </w:t>
      </w:r>
      <w:r w:rsidRPr="00DF711D">
        <w:rPr>
          <w:sz w:val="28"/>
          <w:szCs w:val="28"/>
          <w:u w:val="single"/>
        </w:rPr>
        <w:t>Investor Al</w:t>
      </w:r>
      <w:r w:rsidR="003D3994" w:rsidRPr="00DF711D">
        <w:rPr>
          <w:sz w:val="28"/>
          <w:szCs w:val="28"/>
          <w:u w:val="single"/>
        </w:rPr>
        <w:t>ert: Investment Scams Exploit I</w:t>
      </w:r>
      <w:r w:rsidRPr="00DF711D">
        <w:rPr>
          <w:sz w:val="28"/>
          <w:szCs w:val="28"/>
          <w:u w:val="single"/>
        </w:rPr>
        <w:t>mmigrant Investor Program</w:t>
      </w:r>
      <w:r>
        <w:rPr>
          <w:sz w:val="28"/>
          <w:szCs w:val="28"/>
        </w:rPr>
        <w:t>.  Curiously enough, in that document, the SEC states</w:t>
      </w:r>
      <w:r w:rsidR="003D3994">
        <w:rPr>
          <w:sz w:val="28"/>
          <w:szCs w:val="28"/>
        </w:rPr>
        <w:t xml:space="preserve"> that “These regional centers offer investment opportunities in “new commercial enterprises” that </w:t>
      </w:r>
      <w:r w:rsidR="003D3994" w:rsidRPr="003D3994">
        <w:rPr>
          <w:b/>
          <w:sz w:val="28"/>
          <w:szCs w:val="28"/>
        </w:rPr>
        <w:t>may</w:t>
      </w:r>
      <w:r w:rsidR="003D3994">
        <w:rPr>
          <w:sz w:val="28"/>
          <w:szCs w:val="28"/>
        </w:rPr>
        <w:t xml:space="preserve"> involve securities offerings”.  The SEC did not define what type of EB-5 offerings might be securities and what type of EB-5 offerings might not be securities.  </w:t>
      </w:r>
      <w:r w:rsidR="00675321">
        <w:rPr>
          <w:sz w:val="28"/>
          <w:szCs w:val="28"/>
        </w:rPr>
        <w:t>Whether any EB-5 offerings are securities is still up in the air.</w:t>
      </w:r>
    </w:p>
    <w:p w:rsidR="003D3994" w:rsidRDefault="003D3994" w:rsidP="008F1DF0">
      <w:pPr>
        <w:spacing w:after="0"/>
        <w:rPr>
          <w:sz w:val="28"/>
          <w:szCs w:val="28"/>
        </w:rPr>
      </w:pPr>
    </w:p>
    <w:p w:rsidR="002A165A" w:rsidRDefault="00AD64B1" w:rsidP="003D3994">
      <w:pPr>
        <w:spacing w:after="0"/>
        <w:ind w:firstLine="720"/>
        <w:rPr>
          <w:sz w:val="28"/>
          <w:szCs w:val="28"/>
        </w:rPr>
      </w:pPr>
      <w:r>
        <w:rPr>
          <w:sz w:val="28"/>
          <w:szCs w:val="28"/>
        </w:rPr>
        <w:t xml:space="preserve">In the same </w:t>
      </w:r>
      <w:r w:rsidRPr="00DF711D">
        <w:rPr>
          <w:sz w:val="28"/>
          <w:szCs w:val="28"/>
          <w:u w:val="single"/>
        </w:rPr>
        <w:t>Investors Alert</w:t>
      </w:r>
      <w:r w:rsidR="003D3994">
        <w:rPr>
          <w:sz w:val="28"/>
          <w:szCs w:val="28"/>
        </w:rPr>
        <w:t xml:space="preserve">, </w:t>
      </w:r>
      <w:r w:rsidR="00A5423C">
        <w:rPr>
          <w:sz w:val="28"/>
          <w:szCs w:val="28"/>
        </w:rPr>
        <w:t xml:space="preserve">in </w:t>
      </w:r>
      <w:r w:rsidR="00DF711D">
        <w:rPr>
          <w:sz w:val="28"/>
          <w:szCs w:val="28"/>
        </w:rPr>
        <w:t>recommending</w:t>
      </w:r>
      <w:r w:rsidR="00A5423C">
        <w:rPr>
          <w:sz w:val="28"/>
          <w:szCs w:val="28"/>
        </w:rPr>
        <w:t xml:space="preserve"> steps that investors need to take to avoid fraud, the SEC </w:t>
      </w:r>
      <w:r w:rsidR="003D3994">
        <w:rPr>
          <w:sz w:val="28"/>
          <w:szCs w:val="28"/>
        </w:rPr>
        <w:t>states that “Ask if promoters are being paid.  If there are supposedly unaffiliated consultants, lawyers, or agencies recommending or endorsing the investment, ask how much money or what type of benefits they expect to receive in connection with recommending the</w:t>
      </w:r>
      <w:r w:rsidR="00675321">
        <w:rPr>
          <w:sz w:val="28"/>
          <w:szCs w:val="28"/>
        </w:rPr>
        <w:t xml:space="preserve"> investment.”  This sentence suggests</w:t>
      </w:r>
      <w:r w:rsidR="003D3994">
        <w:rPr>
          <w:sz w:val="28"/>
          <w:szCs w:val="28"/>
        </w:rPr>
        <w:t xml:space="preserve"> that the SEC is aware of certain fees being paid for the EB-5 projects marketing activity and is alerting and asking investors to understand those terms.</w:t>
      </w:r>
      <w:r>
        <w:rPr>
          <w:sz w:val="28"/>
          <w:szCs w:val="28"/>
        </w:rPr>
        <w:t xml:space="preserve">  The sentence does not suggest in any way that those fees are illegal or not permitted to be received by any consultants, lawyers or agencies.</w:t>
      </w:r>
    </w:p>
    <w:p w:rsidR="00AD64B1" w:rsidRDefault="00AD64B1" w:rsidP="003D3994">
      <w:pPr>
        <w:spacing w:after="0"/>
        <w:ind w:firstLine="720"/>
        <w:rPr>
          <w:sz w:val="28"/>
          <w:szCs w:val="28"/>
        </w:rPr>
      </w:pPr>
    </w:p>
    <w:p w:rsidR="00AD64B1" w:rsidRDefault="00AD64B1" w:rsidP="003D3994">
      <w:pPr>
        <w:spacing w:after="0"/>
        <w:ind w:firstLine="720"/>
        <w:rPr>
          <w:sz w:val="28"/>
          <w:szCs w:val="28"/>
        </w:rPr>
      </w:pPr>
      <w:proofErr w:type="gramStart"/>
      <w:r>
        <w:rPr>
          <w:sz w:val="28"/>
          <w:szCs w:val="28"/>
        </w:rPr>
        <w:t xml:space="preserve">In the same </w:t>
      </w:r>
      <w:r w:rsidRPr="00DF711D">
        <w:rPr>
          <w:sz w:val="28"/>
          <w:szCs w:val="28"/>
          <w:u w:val="single"/>
        </w:rPr>
        <w:t>Investors Alert</w:t>
      </w:r>
      <w:r>
        <w:rPr>
          <w:sz w:val="28"/>
          <w:szCs w:val="28"/>
        </w:rPr>
        <w:t>, under “Look for warning signs of fraud</w:t>
      </w:r>
      <w:r w:rsidR="00A5423C">
        <w:rPr>
          <w:sz w:val="28"/>
          <w:szCs w:val="28"/>
        </w:rPr>
        <w:t>.</w:t>
      </w:r>
      <w:proofErr w:type="gramEnd"/>
      <w:r w:rsidR="00A5423C">
        <w:rPr>
          <w:sz w:val="28"/>
          <w:szCs w:val="28"/>
        </w:rPr>
        <w:t xml:space="preserve">  Beware if you spot any of these hallmarks of fraud</w:t>
      </w:r>
      <w:r>
        <w:rPr>
          <w:sz w:val="28"/>
          <w:szCs w:val="28"/>
        </w:rPr>
        <w:t>”, the SEC states that “Unlicensed sellers.  Federal and state securities laws require investment professionals and their firms who offer and sell investments to be licensed or registered.  Designation as a regional center does not satisfy this requirement</w:t>
      </w:r>
      <w:r w:rsidR="00A5423C">
        <w:rPr>
          <w:sz w:val="28"/>
          <w:szCs w:val="28"/>
        </w:rPr>
        <w:t>.  Many fraudulent investment schemes involve unlicensed individuals or unregistered firms.”  Again, the SEC fails to specify who needs to be licensed or registered for EB-5 offerings.  The s</w:t>
      </w:r>
      <w:r w:rsidR="00675321">
        <w:rPr>
          <w:sz w:val="28"/>
          <w:szCs w:val="28"/>
        </w:rPr>
        <w:t xml:space="preserve">entence </w:t>
      </w:r>
      <w:r w:rsidR="00A5423C">
        <w:rPr>
          <w:sz w:val="28"/>
          <w:szCs w:val="28"/>
        </w:rPr>
        <w:t>suggest</w:t>
      </w:r>
      <w:r w:rsidR="00675321">
        <w:rPr>
          <w:sz w:val="28"/>
          <w:szCs w:val="28"/>
        </w:rPr>
        <w:t>s</w:t>
      </w:r>
      <w:r w:rsidR="00A5423C">
        <w:rPr>
          <w:sz w:val="28"/>
          <w:szCs w:val="28"/>
        </w:rPr>
        <w:t xml:space="preserve"> that only regional centers need to be licensed or registered.</w:t>
      </w:r>
    </w:p>
    <w:p w:rsidR="00A5423C" w:rsidRDefault="00A5423C" w:rsidP="003D3994">
      <w:pPr>
        <w:spacing w:after="0"/>
        <w:ind w:firstLine="720"/>
        <w:rPr>
          <w:sz w:val="28"/>
          <w:szCs w:val="28"/>
        </w:rPr>
      </w:pPr>
    </w:p>
    <w:p w:rsidR="001827D3" w:rsidRDefault="00A5423C" w:rsidP="003D3994">
      <w:pPr>
        <w:spacing w:after="0"/>
        <w:ind w:firstLine="720"/>
        <w:rPr>
          <w:sz w:val="28"/>
          <w:szCs w:val="28"/>
        </w:rPr>
      </w:pPr>
      <w:r>
        <w:rPr>
          <w:sz w:val="28"/>
          <w:szCs w:val="28"/>
        </w:rPr>
        <w:t xml:space="preserve">Then in the end of the same </w:t>
      </w:r>
      <w:r w:rsidRPr="00DF711D">
        <w:rPr>
          <w:sz w:val="28"/>
          <w:szCs w:val="28"/>
          <w:u w:val="single"/>
        </w:rPr>
        <w:t>Investors Alert</w:t>
      </w:r>
      <w:r>
        <w:rPr>
          <w:sz w:val="28"/>
          <w:szCs w:val="28"/>
        </w:rPr>
        <w:t>, the SEC states that “</w:t>
      </w:r>
      <w:r w:rsidRPr="00675321">
        <w:rPr>
          <w:b/>
          <w:sz w:val="28"/>
          <w:szCs w:val="28"/>
          <w:u w:val="single"/>
        </w:rPr>
        <w:t xml:space="preserve">If your investment through EB-5 turns out to be in a </w:t>
      </w:r>
      <w:r w:rsidR="00DF711D" w:rsidRPr="00675321">
        <w:rPr>
          <w:b/>
          <w:sz w:val="28"/>
          <w:szCs w:val="28"/>
          <w:u w:val="single"/>
        </w:rPr>
        <w:t>fraudulent securities offering</w:t>
      </w:r>
      <w:r w:rsidR="00DF711D">
        <w:rPr>
          <w:sz w:val="28"/>
          <w:szCs w:val="28"/>
        </w:rPr>
        <w:t xml:space="preserve">, you may lose both your money and your path to lawful permanent residency in the United States.”  </w:t>
      </w:r>
    </w:p>
    <w:p w:rsidR="001827D3" w:rsidRDefault="001827D3" w:rsidP="003D3994">
      <w:pPr>
        <w:spacing w:after="0"/>
        <w:ind w:firstLine="720"/>
        <w:rPr>
          <w:sz w:val="28"/>
          <w:szCs w:val="28"/>
        </w:rPr>
      </w:pPr>
    </w:p>
    <w:p w:rsidR="00A5423C" w:rsidRDefault="00DF711D" w:rsidP="003D3994">
      <w:pPr>
        <w:spacing w:after="0"/>
        <w:ind w:firstLine="720"/>
        <w:rPr>
          <w:sz w:val="28"/>
          <w:szCs w:val="28"/>
        </w:rPr>
      </w:pPr>
      <w:r>
        <w:rPr>
          <w:sz w:val="28"/>
          <w:szCs w:val="28"/>
        </w:rPr>
        <w:t>So much is t</w:t>
      </w:r>
      <w:r w:rsidR="00675321">
        <w:rPr>
          <w:sz w:val="28"/>
          <w:szCs w:val="28"/>
        </w:rPr>
        <w:t>he SEC’s first official annou</w:t>
      </w:r>
      <w:r w:rsidR="00495E03">
        <w:rPr>
          <w:sz w:val="28"/>
          <w:szCs w:val="28"/>
        </w:rPr>
        <w:t>n</w:t>
      </w:r>
      <w:r w:rsidR="00675321">
        <w:rPr>
          <w:sz w:val="28"/>
          <w:szCs w:val="28"/>
        </w:rPr>
        <w:t>cement</w:t>
      </w:r>
      <w:r>
        <w:rPr>
          <w:sz w:val="28"/>
          <w:szCs w:val="28"/>
        </w:rPr>
        <w:t xml:space="preserve"> on EB-5 offerings, instead of making clear definitions and issuing clear guidelines for the industry participants</w:t>
      </w:r>
      <w:r w:rsidR="00495E03">
        <w:rPr>
          <w:sz w:val="28"/>
          <w:szCs w:val="28"/>
        </w:rPr>
        <w:t xml:space="preserve"> like any com</w:t>
      </w:r>
      <w:r w:rsidR="00BE66E9">
        <w:rPr>
          <w:sz w:val="28"/>
          <w:szCs w:val="28"/>
        </w:rPr>
        <w:t xml:space="preserve">petent </w:t>
      </w:r>
      <w:r w:rsidR="00BE66E9">
        <w:rPr>
          <w:rFonts w:hint="eastAsia"/>
          <w:sz w:val="28"/>
          <w:szCs w:val="28"/>
        </w:rPr>
        <w:t>law enforcement agency should do</w:t>
      </w:r>
      <w:r>
        <w:rPr>
          <w:sz w:val="28"/>
          <w:szCs w:val="28"/>
        </w:rPr>
        <w:t xml:space="preserve">, the SEC used </w:t>
      </w:r>
      <w:r w:rsidR="00495E03">
        <w:rPr>
          <w:sz w:val="28"/>
          <w:szCs w:val="28"/>
        </w:rPr>
        <w:t xml:space="preserve">the </w:t>
      </w:r>
      <w:r w:rsidR="00BE66E9">
        <w:rPr>
          <w:rFonts w:hint="eastAsia"/>
          <w:sz w:val="28"/>
          <w:szCs w:val="28"/>
        </w:rPr>
        <w:t xml:space="preserve">undefined </w:t>
      </w:r>
      <w:r>
        <w:rPr>
          <w:sz w:val="28"/>
          <w:szCs w:val="28"/>
        </w:rPr>
        <w:t>terms</w:t>
      </w:r>
      <w:r w:rsidR="00495E03">
        <w:rPr>
          <w:sz w:val="28"/>
          <w:szCs w:val="28"/>
        </w:rPr>
        <w:t xml:space="preserve"> </w:t>
      </w:r>
      <w:r w:rsidR="00BE66E9">
        <w:rPr>
          <w:rFonts w:hint="eastAsia"/>
          <w:sz w:val="28"/>
          <w:szCs w:val="28"/>
        </w:rPr>
        <w:t xml:space="preserve">in an uncertain sentence </w:t>
      </w:r>
      <w:r w:rsidR="00495E03">
        <w:rPr>
          <w:sz w:val="28"/>
          <w:szCs w:val="28"/>
        </w:rPr>
        <w:t>and l</w:t>
      </w:r>
      <w:r w:rsidR="00966F2B">
        <w:rPr>
          <w:sz w:val="28"/>
          <w:szCs w:val="28"/>
        </w:rPr>
        <w:t>eft the question open as to what EB-5 offerings will be found to be</w:t>
      </w:r>
      <w:r w:rsidR="001827D3">
        <w:rPr>
          <w:sz w:val="28"/>
          <w:szCs w:val="28"/>
        </w:rPr>
        <w:t xml:space="preserve"> securities.</w:t>
      </w:r>
    </w:p>
    <w:p w:rsidR="00DF711D" w:rsidRDefault="00DF711D" w:rsidP="003D3994">
      <w:pPr>
        <w:spacing w:after="0"/>
        <w:ind w:firstLine="720"/>
        <w:rPr>
          <w:sz w:val="28"/>
          <w:szCs w:val="28"/>
        </w:rPr>
      </w:pPr>
    </w:p>
    <w:p w:rsidR="00AD64B1" w:rsidRDefault="00BE66E9" w:rsidP="003D3994">
      <w:pPr>
        <w:spacing w:after="0"/>
        <w:ind w:firstLine="720"/>
        <w:rPr>
          <w:b/>
          <w:sz w:val="28"/>
          <w:szCs w:val="28"/>
          <w:u w:val="single"/>
        </w:rPr>
      </w:pPr>
      <w:r>
        <w:rPr>
          <w:rFonts w:hint="eastAsia"/>
          <w:b/>
          <w:sz w:val="28"/>
          <w:szCs w:val="28"/>
          <w:u w:val="single"/>
        </w:rPr>
        <w:t>While</w:t>
      </w:r>
      <w:r w:rsidR="00DF711D" w:rsidRPr="00DF265B">
        <w:rPr>
          <w:b/>
          <w:sz w:val="28"/>
          <w:szCs w:val="28"/>
          <w:u w:val="single"/>
        </w:rPr>
        <w:t xml:space="preserve"> that is </w:t>
      </w:r>
      <w:proofErr w:type="gramStart"/>
      <w:r w:rsidR="00DF711D" w:rsidRPr="00DF265B">
        <w:rPr>
          <w:b/>
          <w:sz w:val="28"/>
          <w:szCs w:val="28"/>
          <w:u w:val="single"/>
        </w:rPr>
        <w:t>all the</w:t>
      </w:r>
      <w:proofErr w:type="gramEnd"/>
      <w:r w:rsidR="00DF711D" w:rsidRPr="00DF265B">
        <w:rPr>
          <w:b/>
          <w:sz w:val="28"/>
          <w:szCs w:val="28"/>
          <w:u w:val="single"/>
        </w:rPr>
        <w:t xml:space="preserve"> help foreign investors can get from the SEC, they would get much better and more concrete help from the immigration attorneys like Mr. </w:t>
      </w:r>
      <w:proofErr w:type="spellStart"/>
      <w:r w:rsidR="00DF711D" w:rsidRPr="00DF265B">
        <w:rPr>
          <w:b/>
          <w:sz w:val="28"/>
          <w:szCs w:val="28"/>
          <w:u w:val="single"/>
        </w:rPr>
        <w:t>Feng</w:t>
      </w:r>
      <w:proofErr w:type="spellEnd"/>
      <w:r w:rsidR="00DF711D" w:rsidRPr="00DF265B">
        <w:rPr>
          <w:b/>
          <w:sz w:val="28"/>
          <w:szCs w:val="28"/>
          <w:u w:val="single"/>
        </w:rPr>
        <w:t xml:space="preserve">.  While the SEC in the </w:t>
      </w:r>
      <w:r w:rsidR="00A602F0">
        <w:rPr>
          <w:b/>
          <w:sz w:val="28"/>
          <w:szCs w:val="28"/>
          <w:u w:val="single"/>
        </w:rPr>
        <w:t xml:space="preserve">past 3 years uncovered about </w:t>
      </w:r>
      <w:r w:rsidR="001F4645">
        <w:rPr>
          <w:rFonts w:hint="eastAsia"/>
          <w:b/>
          <w:sz w:val="28"/>
          <w:szCs w:val="28"/>
          <w:u w:val="single"/>
        </w:rPr>
        <w:t>2</w:t>
      </w:r>
      <w:r w:rsidR="00DF711D" w:rsidRPr="00DF265B">
        <w:rPr>
          <w:b/>
          <w:sz w:val="28"/>
          <w:szCs w:val="28"/>
          <w:u w:val="single"/>
        </w:rPr>
        <w:t xml:space="preserve">0 </w:t>
      </w:r>
      <w:r w:rsidR="00ED3E17" w:rsidRPr="00DF265B">
        <w:rPr>
          <w:b/>
          <w:sz w:val="28"/>
          <w:szCs w:val="28"/>
          <w:u w:val="single"/>
        </w:rPr>
        <w:t xml:space="preserve">fraudulent </w:t>
      </w:r>
      <w:r w:rsidR="00DF711D" w:rsidRPr="00DF265B">
        <w:rPr>
          <w:b/>
          <w:sz w:val="28"/>
          <w:szCs w:val="28"/>
          <w:u w:val="single"/>
        </w:rPr>
        <w:t xml:space="preserve">EB-5 </w:t>
      </w:r>
      <w:r w:rsidR="00ED3E17" w:rsidRPr="00DF265B">
        <w:rPr>
          <w:b/>
          <w:sz w:val="28"/>
          <w:szCs w:val="28"/>
          <w:u w:val="single"/>
        </w:rPr>
        <w:t xml:space="preserve">offerings that claimed hundreds of foreign investors as victims, as you will learn in the latter part of this Introduction, none of Mr. </w:t>
      </w:r>
      <w:proofErr w:type="spellStart"/>
      <w:r w:rsidR="00ED3E17" w:rsidRPr="00DF265B">
        <w:rPr>
          <w:b/>
          <w:sz w:val="28"/>
          <w:szCs w:val="28"/>
          <w:u w:val="single"/>
        </w:rPr>
        <w:t>Feng’s</w:t>
      </w:r>
      <w:proofErr w:type="spellEnd"/>
      <w:r w:rsidR="00ED3E17" w:rsidRPr="00DF265B">
        <w:rPr>
          <w:b/>
          <w:sz w:val="28"/>
          <w:szCs w:val="28"/>
          <w:u w:val="single"/>
        </w:rPr>
        <w:t xml:space="preserve"> clients were caught in any fraudulent EB-5 offerings.  Unlike the SEC that relied on investors’ complaints or tip</w:t>
      </w:r>
      <w:r w:rsidR="00495E03">
        <w:rPr>
          <w:b/>
          <w:sz w:val="28"/>
          <w:szCs w:val="28"/>
          <w:u w:val="single"/>
        </w:rPr>
        <w:t>s to uncover fraudulent schemes after foreign investors</w:t>
      </w:r>
      <w:r w:rsidR="00ED3E17" w:rsidRPr="00DF265B">
        <w:rPr>
          <w:b/>
          <w:sz w:val="28"/>
          <w:szCs w:val="28"/>
          <w:u w:val="single"/>
        </w:rPr>
        <w:t xml:space="preserve"> were already </w:t>
      </w:r>
      <w:r w:rsidR="00495E03">
        <w:rPr>
          <w:b/>
          <w:sz w:val="28"/>
          <w:szCs w:val="28"/>
          <w:u w:val="single"/>
        </w:rPr>
        <w:t>trapped in them</w:t>
      </w:r>
      <w:r w:rsidR="00ED3E17" w:rsidRPr="00DF265B">
        <w:rPr>
          <w:b/>
          <w:sz w:val="28"/>
          <w:szCs w:val="28"/>
          <w:u w:val="single"/>
        </w:rPr>
        <w:t xml:space="preserve">, Mr. </w:t>
      </w:r>
      <w:proofErr w:type="spellStart"/>
      <w:r w:rsidR="00ED3E17" w:rsidRPr="00DF265B">
        <w:rPr>
          <w:b/>
          <w:sz w:val="28"/>
          <w:szCs w:val="28"/>
          <w:u w:val="single"/>
        </w:rPr>
        <w:t>Feng</w:t>
      </w:r>
      <w:proofErr w:type="spellEnd"/>
      <w:r w:rsidR="00ED3E17" w:rsidRPr="00DF265B">
        <w:rPr>
          <w:b/>
          <w:sz w:val="28"/>
          <w:szCs w:val="28"/>
          <w:u w:val="single"/>
        </w:rPr>
        <w:t xml:space="preserve"> used his expertise to help his clients avoid any fraud by conducting legal due diligence ahead of any investment.</w:t>
      </w:r>
      <w:r w:rsidR="00DF711D" w:rsidRPr="00DF265B">
        <w:rPr>
          <w:b/>
          <w:sz w:val="28"/>
          <w:szCs w:val="28"/>
          <w:u w:val="single"/>
        </w:rPr>
        <w:t xml:space="preserve"> </w:t>
      </w:r>
      <w:r w:rsidR="009A2EAA">
        <w:rPr>
          <w:b/>
          <w:sz w:val="28"/>
          <w:szCs w:val="28"/>
          <w:u w:val="single"/>
        </w:rPr>
        <w:t xml:space="preserve">  Mr. </w:t>
      </w:r>
      <w:proofErr w:type="spellStart"/>
      <w:r w:rsidR="009A2EAA">
        <w:rPr>
          <w:b/>
          <w:sz w:val="28"/>
          <w:szCs w:val="28"/>
          <w:u w:val="single"/>
        </w:rPr>
        <w:t>Feng</w:t>
      </w:r>
      <w:proofErr w:type="spellEnd"/>
      <w:r w:rsidR="009A2EAA">
        <w:rPr>
          <w:b/>
          <w:sz w:val="28"/>
          <w:szCs w:val="28"/>
          <w:u w:val="single"/>
        </w:rPr>
        <w:t xml:space="preserve">, not the SEC, is in the first line </w:t>
      </w:r>
      <w:r w:rsidR="00A602F0">
        <w:rPr>
          <w:b/>
          <w:sz w:val="28"/>
          <w:szCs w:val="28"/>
          <w:u w:val="single"/>
        </w:rPr>
        <w:t xml:space="preserve">of defense against fraud in </w:t>
      </w:r>
      <w:r w:rsidR="009A2EAA">
        <w:rPr>
          <w:b/>
          <w:sz w:val="28"/>
          <w:szCs w:val="28"/>
          <w:u w:val="single"/>
        </w:rPr>
        <w:t>EB-5 offerings.</w:t>
      </w:r>
    </w:p>
    <w:p w:rsidR="00495E03" w:rsidRDefault="00495E03" w:rsidP="003D3994">
      <w:pPr>
        <w:spacing w:after="0"/>
        <w:ind w:firstLine="720"/>
        <w:rPr>
          <w:b/>
          <w:sz w:val="28"/>
          <w:szCs w:val="28"/>
          <w:u w:val="single"/>
        </w:rPr>
      </w:pPr>
    </w:p>
    <w:p w:rsidR="00BE66E9" w:rsidRPr="00BE66E9" w:rsidRDefault="00BE66E9" w:rsidP="003D3994">
      <w:pPr>
        <w:spacing w:after="0"/>
        <w:ind w:firstLine="720"/>
        <w:rPr>
          <w:sz w:val="28"/>
          <w:szCs w:val="28"/>
        </w:rPr>
      </w:pPr>
      <w:r w:rsidRPr="00BE66E9">
        <w:rPr>
          <w:sz w:val="28"/>
          <w:szCs w:val="28"/>
        </w:rPr>
        <w:t xml:space="preserve">No data illustrates the SEC’s complete regulatory failure than the EB-5 adjudication statistics issued by the USCIS.  In the past 3 years as the SEC was suddenly getting active in the EB5 space, still </w:t>
      </w:r>
      <w:r w:rsidR="00CA3582">
        <w:rPr>
          <w:sz w:val="28"/>
          <w:szCs w:val="28"/>
        </w:rPr>
        <w:t xml:space="preserve">a </w:t>
      </w:r>
      <w:r w:rsidRPr="00BE66E9">
        <w:rPr>
          <w:sz w:val="28"/>
          <w:szCs w:val="28"/>
        </w:rPr>
        <w:t>record 3,000 I-526 applications were denied by the USCIS.  The main interest of these EB-5 clients was to obtain American green card through their investment.  The S</w:t>
      </w:r>
      <w:r w:rsidR="00F62C7D">
        <w:rPr>
          <w:sz w:val="28"/>
          <w:szCs w:val="28"/>
        </w:rPr>
        <w:t>EC has failed their American dreams</w:t>
      </w:r>
      <w:r w:rsidRPr="00BE66E9">
        <w:rPr>
          <w:sz w:val="28"/>
          <w:szCs w:val="28"/>
        </w:rPr>
        <w:t xml:space="preserve"> miserably.  </w:t>
      </w:r>
    </w:p>
    <w:p w:rsidR="00BE66E9" w:rsidRDefault="00BE66E9" w:rsidP="003D3994">
      <w:pPr>
        <w:spacing w:after="0"/>
        <w:ind w:firstLine="720"/>
        <w:rPr>
          <w:b/>
          <w:sz w:val="28"/>
          <w:szCs w:val="28"/>
          <w:u w:val="single"/>
        </w:rPr>
      </w:pPr>
    </w:p>
    <w:p w:rsidR="00495E03" w:rsidRPr="009A2EAA" w:rsidRDefault="006F630A" w:rsidP="003D3994">
      <w:pPr>
        <w:spacing w:after="0"/>
        <w:ind w:firstLine="720"/>
        <w:rPr>
          <w:b/>
          <w:sz w:val="28"/>
          <w:szCs w:val="28"/>
          <w:u w:val="single"/>
        </w:rPr>
      </w:pPr>
      <w:r>
        <w:rPr>
          <w:sz w:val="28"/>
          <w:szCs w:val="28"/>
        </w:rPr>
        <w:t>At the end of</w:t>
      </w:r>
      <w:r w:rsidR="00495E03">
        <w:rPr>
          <w:sz w:val="28"/>
          <w:szCs w:val="28"/>
        </w:rPr>
        <w:t xml:space="preserve"> 2015, after failing </w:t>
      </w:r>
      <w:r w:rsidR="00BE66E9">
        <w:rPr>
          <w:sz w:val="28"/>
          <w:szCs w:val="28"/>
        </w:rPr>
        <w:t xml:space="preserve">its mission </w:t>
      </w:r>
      <w:r w:rsidR="00495E03">
        <w:rPr>
          <w:sz w:val="28"/>
          <w:szCs w:val="28"/>
        </w:rPr>
        <w:t>to protect investors from fraudulent EB-5 schemes by detecting them</w:t>
      </w:r>
      <w:r w:rsidR="00CA3582">
        <w:rPr>
          <w:sz w:val="28"/>
          <w:szCs w:val="28"/>
        </w:rPr>
        <w:t xml:space="preserve"> early, the frustrated SEC turned</w:t>
      </w:r>
      <w:r w:rsidR="00495E03">
        <w:rPr>
          <w:sz w:val="28"/>
          <w:szCs w:val="28"/>
        </w:rPr>
        <w:t xml:space="preserve"> its attention </w:t>
      </w:r>
      <w:r>
        <w:rPr>
          <w:sz w:val="28"/>
          <w:szCs w:val="28"/>
        </w:rPr>
        <w:t xml:space="preserve">instead </w:t>
      </w:r>
      <w:r w:rsidR="00495E03">
        <w:rPr>
          <w:sz w:val="28"/>
          <w:szCs w:val="28"/>
        </w:rPr>
        <w:t xml:space="preserve">to </w:t>
      </w:r>
      <w:r w:rsidR="00BE66E9">
        <w:rPr>
          <w:sz w:val="28"/>
          <w:szCs w:val="28"/>
        </w:rPr>
        <w:t>the easy target</w:t>
      </w:r>
      <w:r>
        <w:rPr>
          <w:sz w:val="28"/>
          <w:szCs w:val="28"/>
        </w:rPr>
        <w:t xml:space="preserve">, </w:t>
      </w:r>
      <w:r w:rsidR="00495E03">
        <w:rPr>
          <w:sz w:val="28"/>
          <w:szCs w:val="28"/>
        </w:rPr>
        <w:t>the imm</w:t>
      </w:r>
      <w:r w:rsidR="00BE66E9">
        <w:rPr>
          <w:sz w:val="28"/>
          <w:szCs w:val="28"/>
        </w:rPr>
        <w:t>igration attorneys</w:t>
      </w:r>
      <w:r w:rsidR="00BE66E9">
        <w:rPr>
          <w:rFonts w:hint="eastAsia"/>
          <w:sz w:val="28"/>
          <w:szCs w:val="28"/>
        </w:rPr>
        <w:t>, composed of mostly small firms of less than 10 employees</w:t>
      </w:r>
      <w:r w:rsidR="00BE66E9">
        <w:rPr>
          <w:sz w:val="28"/>
          <w:szCs w:val="28"/>
        </w:rPr>
        <w:t xml:space="preserve"> who are lack of the financial resourc</w:t>
      </w:r>
      <w:r w:rsidR="00F62C7D">
        <w:rPr>
          <w:sz w:val="28"/>
          <w:szCs w:val="28"/>
        </w:rPr>
        <w:t>es to litigate with the SEC, a 4</w:t>
      </w:r>
      <w:r w:rsidR="00BE66E9">
        <w:rPr>
          <w:sz w:val="28"/>
          <w:szCs w:val="28"/>
        </w:rPr>
        <w:t>,000 manpower strong national agency</w:t>
      </w:r>
      <w:r w:rsidR="00F62C7D">
        <w:rPr>
          <w:sz w:val="28"/>
          <w:szCs w:val="28"/>
        </w:rPr>
        <w:t xml:space="preserve"> with an operating budget of $33</w:t>
      </w:r>
      <w:r w:rsidR="00BE66E9">
        <w:rPr>
          <w:sz w:val="28"/>
          <w:szCs w:val="28"/>
        </w:rPr>
        <w:t>0,000 per employee</w:t>
      </w:r>
      <w:r w:rsidR="00BE66E9">
        <w:rPr>
          <w:rFonts w:hint="eastAsia"/>
          <w:sz w:val="28"/>
          <w:szCs w:val="28"/>
        </w:rPr>
        <w:t>.</w:t>
      </w:r>
      <w:r>
        <w:rPr>
          <w:sz w:val="28"/>
          <w:szCs w:val="28"/>
        </w:rPr>
        <w:t xml:space="preserve"> </w:t>
      </w:r>
      <w:r w:rsidR="00BE66E9">
        <w:rPr>
          <w:rFonts w:hint="eastAsia"/>
          <w:sz w:val="28"/>
          <w:szCs w:val="28"/>
        </w:rPr>
        <w:t xml:space="preserve"> </w:t>
      </w:r>
      <w:r w:rsidRPr="009A2EAA">
        <w:rPr>
          <w:b/>
          <w:sz w:val="28"/>
          <w:szCs w:val="28"/>
          <w:u w:val="single"/>
        </w:rPr>
        <w:t>Instead of cooperating and working</w:t>
      </w:r>
      <w:r w:rsidR="0056455B" w:rsidRPr="009A2EAA">
        <w:rPr>
          <w:b/>
          <w:sz w:val="28"/>
          <w:szCs w:val="28"/>
          <w:u w:val="single"/>
        </w:rPr>
        <w:t xml:space="preserve"> with</w:t>
      </w:r>
      <w:r w:rsidRPr="009A2EAA">
        <w:rPr>
          <w:b/>
          <w:sz w:val="28"/>
          <w:szCs w:val="28"/>
          <w:u w:val="single"/>
        </w:rPr>
        <w:t xml:space="preserve"> honest and competent immigration attorneys like Mr. </w:t>
      </w:r>
      <w:proofErr w:type="spellStart"/>
      <w:r w:rsidRPr="009A2EAA">
        <w:rPr>
          <w:b/>
          <w:sz w:val="28"/>
          <w:szCs w:val="28"/>
          <w:u w:val="single"/>
        </w:rPr>
        <w:t>Fent</w:t>
      </w:r>
      <w:proofErr w:type="spellEnd"/>
      <w:r w:rsidRPr="009A2EAA">
        <w:rPr>
          <w:b/>
          <w:sz w:val="28"/>
          <w:szCs w:val="28"/>
          <w:u w:val="single"/>
        </w:rPr>
        <w:t xml:space="preserve"> to prevent EB-5 fraud, the SEC is </w:t>
      </w:r>
      <w:r w:rsidR="00BE66E9" w:rsidRPr="009A2EAA">
        <w:rPr>
          <w:rFonts w:hint="eastAsia"/>
          <w:b/>
          <w:sz w:val="28"/>
          <w:szCs w:val="28"/>
          <w:u w:val="single"/>
        </w:rPr>
        <w:t xml:space="preserve">back stabbing them by </w:t>
      </w:r>
      <w:r w:rsidRPr="009A2EAA">
        <w:rPr>
          <w:b/>
          <w:sz w:val="28"/>
          <w:szCs w:val="28"/>
          <w:u w:val="single"/>
        </w:rPr>
        <w:t>accusing the immigration attorneys as “unlicensed or unregistered brokers”</w:t>
      </w:r>
      <w:r w:rsidR="0056455B" w:rsidRPr="009A2EAA">
        <w:rPr>
          <w:b/>
          <w:sz w:val="28"/>
          <w:szCs w:val="28"/>
          <w:u w:val="single"/>
        </w:rPr>
        <w:t xml:space="preserve">.  </w:t>
      </w:r>
      <w:r w:rsidRPr="009A2EAA">
        <w:rPr>
          <w:b/>
          <w:sz w:val="28"/>
          <w:szCs w:val="28"/>
          <w:u w:val="single"/>
        </w:rPr>
        <w:t xml:space="preserve">This case, with other similar cases against the immigration attorneys either </w:t>
      </w:r>
      <w:r w:rsidR="0056455B" w:rsidRPr="009A2EAA">
        <w:rPr>
          <w:b/>
          <w:sz w:val="28"/>
          <w:szCs w:val="28"/>
          <w:u w:val="single"/>
        </w:rPr>
        <w:t xml:space="preserve">already </w:t>
      </w:r>
      <w:r w:rsidRPr="009A2EAA">
        <w:rPr>
          <w:b/>
          <w:sz w:val="28"/>
          <w:szCs w:val="28"/>
          <w:u w:val="single"/>
        </w:rPr>
        <w:t>settled or still ongoing, will forever live in i</w:t>
      </w:r>
      <w:r w:rsidR="00BE66E9" w:rsidRPr="009A2EAA">
        <w:rPr>
          <w:b/>
          <w:sz w:val="28"/>
          <w:szCs w:val="28"/>
          <w:u w:val="single"/>
        </w:rPr>
        <w:t>nfamy in the history of the SEC!</w:t>
      </w:r>
    </w:p>
    <w:p w:rsidR="00FB66C6" w:rsidRDefault="00FB66C6" w:rsidP="0073153B">
      <w:pPr>
        <w:spacing w:after="0"/>
        <w:rPr>
          <w:sz w:val="28"/>
          <w:szCs w:val="28"/>
        </w:rPr>
      </w:pPr>
    </w:p>
    <w:p w:rsidR="00384BB5" w:rsidRPr="00125891" w:rsidRDefault="00B759E8" w:rsidP="00125891">
      <w:pPr>
        <w:pStyle w:val="ListParagraph"/>
        <w:numPr>
          <w:ilvl w:val="0"/>
          <w:numId w:val="8"/>
        </w:numPr>
        <w:spacing w:after="0"/>
        <w:jc w:val="both"/>
        <w:rPr>
          <w:b/>
          <w:sz w:val="28"/>
          <w:szCs w:val="28"/>
          <w:u w:val="single"/>
        </w:rPr>
      </w:pPr>
      <w:r w:rsidRPr="00125891">
        <w:rPr>
          <w:b/>
          <w:sz w:val="28"/>
          <w:szCs w:val="28"/>
          <w:u w:val="single"/>
        </w:rPr>
        <w:t>EB-5 Program First And Foremost IS An Immigration Program</w:t>
      </w:r>
    </w:p>
    <w:p w:rsidR="00384BB5" w:rsidRDefault="00384BB5" w:rsidP="00384BB5">
      <w:pPr>
        <w:spacing w:after="0"/>
        <w:ind w:firstLine="720"/>
        <w:rPr>
          <w:sz w:val="28"/>
          <w:szCs w:val="28"/>
        </w:rPr>
      </w:pPr>
    </w:p>
    <w:p w:rsidR="00BD6017" w:rsidRPr="00BD6017" w:rsidRDefault="00384BB5" w:rsidP="00B01A79">
      <w:pPr>
        <w:ind w:firstLine="720"/>
        <w:rPr>
          <w:color w:val="333333"/>
          <w:sz w:val="28"/>
          <w:szCs w:val="28"/>
          <w:shd w:val="clear" w:color="auto" w:fill="FFFFFF"/>
        </w:rPr>
      </w:pPr>
      <w:r>
        <w:rPr>
          <w:sz w:val="28"/>
          <w:szCs w:val="28"/>
        </w:rPr>
        <w:t>In order for SEC to</w:t>
      </w:r>
      <w:r w:rsidR="002C5667">
        <w:rPr>
          <w:sz w:val="28"/>
          <w:szCs w:val="28"/>
        </w:rPr>
        <w:t xml:space="preserve"> frame Mr. </w:t>
      </w:r>
      <w:proofErr w:type="spellStart"/>
      <w:r w:rsidR="002C5667">
        <w:rPr>
          <w:sz w:val="28"/>
          <w:szCs w:val="28"/>
        </w:rPr>
        <w:t>Feng</w:t>
      </w:r>
      <w:proofErr w:type="spellEnd"/>
      <w:r w:rsidR="002C5667">
        <w:rPr>
          <w:sz w:val="28"/>
          <w:szCs w:val="28"/>
        </w:rPr>
        <w:t xml:space="preserve"> as a broker for securities violations</w:t>
      </w:r>
      <w:r>
        <w:rPr>
          <w:sz w:val="28"/>
          <w:szCs w:val="28"/>
        </w:rPr>
        <w:t xml:space="preserve">, they must </w:t>
      </w:r>
      <w:r w:rsidR="00BD6017">
        <w:rPr>
          <w:sz w:val="28"/>
          <w:szCs w:val="28"/>
        </w:rPr>
        <w:t>first prove EB-5 investments are “</w:t>
      </w:r>
      <w:r w:rsidR="00B759E8">
        <w:rPr>
          <w:sz w:val="28"/>
          <w:szCs w:val="28"/>
        </w:rPr>
        <w:t xml:space="preserve">securities”.  In order for an </w:t>
      </w:r>
      <w:r w:rsidR="00BD6017">
        <w:rPr>
          <w:sz w:val="28"/>
          <w:szCs w:val="28"/>
        </w:rPr>
        <w:t xml:space="preserve">investment to be “securities”, based on U.S. Supreme Court decisions in </w:t>
      </w:r>
      <w:r w:rsidR="00BD6017" w:rsidRPr="00B759E8">
        <w:rPr>
          <w:color w:val="333333"/>
          <w:sz w:val="28"/>
          <w:szCs w:val="28"/>
          <w:u w:val="single"/>
          <w:shd w:val="clear" w:color="auto" w:fill="FFFFFF"/>
        </w:rPr>
        <w:t>SEC v. W. J. HOWEY</w:t>
      </w:r>
      <w:r w:rsidR="00BD6017" w:rsidRPr="00B759E8">
        <w:rPr>
          <w:color w:val="333333"/>
          <w:sz w:val="28"/>
          <w:szCs w:val="28"/>
          <w:shd w:val="clear" w:color="auto" w:fill="FFFFFF"/>
        </w:rPr>
        <w:t xml:space="preserve"> and</w:t>
      </w:r>
      <w:r w:rsidR="00BD6017">
        <w:rPr>
          <w:rFonts w:ascii="Verdana" w:hAnsi="Verdana"/>
          <w:color w:val="333333"/>
          <w:sz w:val="21"/>
          <w:szCs w:val="21"/>
          <w:shd w:val="clear" w:color="auto" w:fill="FFFFFF"/>
        </w:rPr>
        <w:t xml:space="preserve"> </w:t>
      </w:r>
      <w:r w:rsidR="00BD6017" w:rsidRPr="00B759E8">
        <w:rPr>
          <w:color w:val="333333"/>
          <w:sz w:val="28"/>
          <w:szCs w:val="28"/>
          <w:u w:val="single"/>
          <w:shd w:val="clear" w:color="auto" w:fill="FFFFFF"/>
        </w:rPr>
        <w:t>United Housing Foundation, Inc. v. Forman</w:t>
      </w:r>
      <w:r w:rsidR="00BD6017">
        <w:rPr>
          <w:rFonts w:ascii="Verdana" w:hAnsi="Verdana"/>
          <w:color w:val="333333"/>
          <w:sz w:val="21"/>
          <w:szCs w:val="21"/>
          <w:shd w:val="clear" w:color="auto" w:fill="FFFFFF"/>
        </w:rPr>
        <w:t xml:space="preserve">, </w:t>
      </w:r>
      <w:r w:rsidR="00BD6017" w:rsidRPr="00BD6017">
        <w:rPr>
          <w:color w:val="333333"/>
          <w:sz w:val="28"/>
          <w:szCs w:val="28"/>
          <w:shd w:val="clear" w:color="auto" w:fill="FFFFFF"/>
        </w:rPr>
        <w:t xml:space="preserve">one key element is </w:t>
      </w:r>
      <w:r w:rsidR="006E7A97">
        <w:rPr>
          <w:color w:val="333333"/>
          <w:sz w:val="28"/>
          <w:szCs w:val="28"/>
          <w:shd w:val="clear" w:color="auto" w:fill="FFFFFF"/>
        </w:rPr>
        <w:t xml:space="preserve">that </w:t>
      </w:r>
      <w:r w:rsidR="00BD6017" w:rsidRPr="00BD6017">
        <w:rPr>
          <w:color w:val="333333"/>
          <w:sz w:val="28"/>
          <w:szCs w:val="28"/>
          <w:shd w:val="clear" w:color="auto" w:fill="FFFFFF"/>
        </w:rPr>
        <w:t>investors must enter the investment for profit.</w:t>
      </w:r>
    </w:p>
    <w:p w:rsidR="00DB20DC" w:rsidRDefault="00385877" w:rsidP="002C5667">
      <w:pPr>
        <w:spacing w:after="0"/>
        <w:ind w:firstLine="720"/>
        <w:rPr>
          <w:sz w:val="28"/>
          <w:szCs w:val="28"/>
        </w:rPr>
      </w:pPr>
      <w:r>
        <w:rPr>
          <w:sz w:val="28"/>
          <w:szCs w:val="28"/>
        </w:rPr>
        <w:t>In a typ</w:t>
      </w:r>
      <w:r w:rsidR="00B759E8">
        <w:rPr>
          <w:sz w:val="28"/>
          <w:szCs w:val="28"/>
        </w:rPr>
        <w:t>ical EB-5 program engaged by</w:t>
      </w:r>
      <w:r w:rsidR="00ED7B34">
        <w:rPr>
          <w:sz w:val="28"/>
          <w:szCs w:val="28"/>
        </w:rPr>
        <w:t xml:space="preserve"> Mr. </w:t>
      </w:r>
      <w:proofErr w:type="spellStart"/>
      <w:r w:rsidR="00ED7B34">
        <w:rPr>
          <w:sz w:val="28"/>
          <w:szCs w:val="28"/>
        </w:rPr>
        <w:t>Feng’s</w:t>
      </w:r>
      <w:proofErr w:type="spellEnd"/>
      <w:r w:rsidR="00ED7B34">
        <w:rPr>
          <w:sz w:val="28"/>
          <w:szCs w:val="28"/>
        </w:rPr>
        <w:t xml:space="preserve"> clients, a client would</w:t>
      </w:r>
      <w:r>
        <w:rPr>
          <w:sz w:val="28"/>
          <w:szCs w:val="28"/>
        </w:rPr>
        <w:t xml:space="preserve"> put in $500,000 investment plus paying</w:t>
      </w:r>
      <w:r w:rsidR="00361286">
        <w:rPr>
          <w:sz w:val="28"/>
          <w:szCs w:val="28"/>
        </w:rPr>
        <w:t xml:space="preserve"> $50,000 administration</w:t>
      </w:r>
      <w:r>
        <w:rPr>
          <w:sz w:val="28"/>
          <w:szCs w:val="28"/>
        </w:rPr>
        <w:t xml:space="preserve"> fees t</w:t>
      </w:r>
      <w:r w:rsidR="00C6758F">
        <w:rPr>
          <w:sz w:val="28"/>
          <w:szCs w:val="28"/>
        </w:rPr>
        <w:t>o regional centers that administer the EB-5 program</w:t>
      </w:r>
      <w:r w:rsidR="00ED7B34">
        <w:rPr>
          <w:sz w:val="28"/>
          <w:szCs w:val="28"/>
        </w:rPr>
        <w:t xml:space="preserve">.  </w:t>
      </w:r>
      <w:r w:rsidR="00ED7B34" w:rsidRPr="00B01A79">
        <w:rPr>
          <w:b/>
          <w:sz w:val="28"/>
          <w:szCs w:val="28"/>
          <w:u w:val="single"/>
        </w:rPr>
        <w:t>The investment documents would</w:t>
      </w:r>
      <w:r w:rsidR="00C6758F" w:rsidRPr="00B01A79">
        <w:rPr>
          <w:b/>
          <w:sz w:val="28"/>
          <w:szCs w:val="28"/>
          <w:u w:val="single"/>
        </w:rPr>
        <w:t xml:space="preserve"> spell out that investors are only entitled to less than 1% per year</w:t>
      </w:r>
      <w:r w:rsidR="00B01A79" w:rsidRPr="00B01A79">
        <w:rPr>
          <w:b/>
          <w:sz w:val="28"/>
          <w:szCs w:val="28"/>
          <w:u w:val="single"/>
        </w:rPr>
        <w:t xml:space="preserve"> which is way below what normal market return is for this type of investment</w:t>
      </w:r>
      <w:r w:rsidR="00DD6745">
        <w:rPr>
          <w:b/>
          <w:sz w:val="28"/>
          <w:szCs w:val="28"/>
          <w:u w:val="single"/>
        </w:rPr>
        <w:t xml:space="preserve"> (according to one research paper done by Professor Jeanne Calderon at NYU Center for Real Estate Finance Research</w:t>
      </w:r>
      <w:r w:rsidR="008D0944">
        <w:rPr>
          <w:b/>
          <w:sz w:val="28"/>
          <w:szCs w:val="28"/>
          <w:u w:val="single"/>
        </w:rPr>
        <w:t>, a normal market return for this type of risky invest</w:t>
      </w:r>
      <w:r w:rsidR="00EE57AA">
        <w:rPr>
          <w:b/>
          <w:sz w:val="28"/>
          <w:szCs w:val="28"/>
          <w:u w:val="single"/>
        </w:rPr>
        <w:t xml:space="preserve">ment product should be around </w:t>
      </w:r>
      <w:r w:rsidR="00EE57AA">
        <w:rPr>
          <w:rFonts w:hint="eastAsia"/>
          <w:b/>
          <w:sz w:val="28"/>
          <w:szCs w:val="28"/>
          <w:u w:val="single"/>
        </w:rPr>
        <w:t>6</w:t>
      </w:r>
      <w:r w:rsidR="00EE57AA">
        <w:rPr>
          <w:b/>
          <w:sz w:val="28"/>
          <w:szCs w:val="28"/>
          <w:u w:val="single"/>
        </w:rPr>
        <w:t>%-1</w:t>
      </w:r>
      <w:r w:rsidR="00EE57AA">
        <w:rPr>
          <w:rFonts w:hint="eastAsia"/>
          <w:b/>
          <w:sz w:val="28"/>
          <w:szCs w:val="28"/>
          <w:u w:val="single"/>
        </w:rPr>
        <w:t>0</w:t>
      </w:r>
      <w:r w:rsidR="008D0944">
        <w:rPr>
          <w:b/>
          <w:sz w:val="28"/>
          <w:szCs w:val="28"/>
          <w:u w:val="single"/>
        </w:rPr>
        <w:t>% a year)</w:t>
      </w:r>
      <w:r w:rsidR="00C6758F" w:rsidRPr="00B01A79">
        <w:rPr>
          <w:b/>
          <w:sz w:val="28"/>
          <w:szCs w:val="28"/>
          <w:u w:val="single"/>
        </w:rPr>
        <w:t>.</w:t>
      </w:r>
      <w:r w:rsidR="00C6758F">
        <w:rPr>
          <w:sz w:val="28"/>
          <w:szCs w:val="28"/>
        </w:rPr>
        <w:t xml:space="preserve">  The typical investment term is for 5</w:t>
      </w:r>
      <w:r w:rsidR="00BD6017">
        <w:rPr>
          <w:sz w:val="28"/>
          <w:szCs w:val="28"/>
        </w:rPr>
        <w:t xml:space="preserve"> years.  So after</w:t>
      </w:r>
      <w:r w:rsidR="00C6758F">
        <w:rPr>
          <w:sz w:val="28"/>
          <w:szCs w:val="28"/>
        </w:rPr>
        <w:t xml:space="preserve"> 5 years, even assuming the best case scenario,</w:t>
      </w:r>
      <w:r w:rsidR="00ED7B34">
        <w:rPr>
          <w:sz w:val="28"/>
          <w:szCs w:val="28"/>
        </w:rPr>
        <w:t xml:space="preserve"> the foreign investors would</w:t>
      </w:r>
      <w:r w:rsidR="00C6758F">
        <w:rPr>
          <w:sz w:val="28"/>
          <w:szCs w:val="28"/>
        </w:rPr>
        <w:t xml:space="preserve"> get $500,000 plus less than $25,000 </w:t>
      </w:r>
      <w:r w:rsidR="00361286">
        <w:rPr>
          <w:sz w:val="28"/>
          <w:szCs w:val="28"/>
        </w:rPr>
        <w:t>in return</w:t>
      </w:r>
      <w:r w:rsidR="00C6758F">
        <w:rPr>
          <w:sz w:val="28"/>
          <w:szCs w:val="28"/>
        </w:rPr>
        <w:t>.  The economic reality of</w:t>
      </w:r>
      <w:r w:rsidR="00ED7B34">
        <w:rPr>
          <w:sz w:val="28"/>
          <w:szCs w:val="28"/>
        </w:rPr>
        <w:t xml:space="preserve"> this entire transaction was</w:t>
      </w:r>
      <w:r w:rsidR="00C6758F">
        <w:rPr>
          <w:sz w:val="28"/>
          <w:szCs w:val="28"/>
        </w:rPr>
        <w:t xml:space="preserve"> </w:t>
      </w:r>
      <w:r w:rsidR="006E7A97">
        <w:rPr>
          <w:sz w:val="28"/>
          <w:szCs w:val="28"/>
        </w:rPr>
        <w:t xml:space="preserve">that </w:t>
      </w:r>
      <w:r w:rsidR="00C6758F">
        <w:rPr>
          <w:sz w:val="28"/>
          <w:szCs w:val="28"/>
        </w:rPr>
        <w:t>foreign investor</w:t>
      </w:r>
      <w:r w:rsidR="00ED7B34">
        <w:rPr>
          <w:sz w:val="28"/>
          <w:szCs w:val="28"/>
        </w:rPr>
        <w:t>s would</w:t>
      </w:r>
      <w:r w:rsidR="00C6758F">
        <w:rPr>
          <w:sz w:val="28"/>
          <w:szCs w:val="28"/>
        </w:rPr>
        <w:t xml:space="preserve"> lose $25,000</w:t>
      </w:r>
      <w:r w:rsidR="00361286">
        <w:rPr>
          <w:sz w:val="28"/>
          <w:szCs w:val="28"/>
        </w:rPr>
        <w:t xml:space="preserve"> when administration cost for EB-5 project </w:t>
      </w:r>
      <w:r w:rsidR="00ED7B34">
        <w:rPr>
          <w:sz w:val="28"/>
          <w:szCs w:val="28"/>
        </w:rPr>
        <w:t>was taken into consideration</w:t>
      </w:r>
      <w:r w:rsidR="00C6758F">
        <w:rPr>
          <w:sz w:val="28"/>
          <w:szCs w:val="28"/>
        </w:rPr>
        <w:t xml:space="preserve">.  </w:t>
      </w:r>
      <w:r w:rsidR="00BD6017" w:rsidRPr="00B01A79">
        <w:rPr>
          <w:b/>
          <w:sz w:val="28"/>
          <w:szCs w:val="28"/>
          <w:u w:val="single"/>
        </w:rPr>
        <w:t xml:space="preserve">Whatever return </w:t>
      </w:r>
      <w:r w:rsidR="006E7A97">
        <w:rPr>
          <w:b/>
          <w:sz w:val="28"/>
          <w:szCs w:val="28"/>
          <w:u w:val="single"/>
        </w:rPr>
        <w:t xml:space="preserve">that </w:t>
      </w:r>
      <w:r w:rsidR="00ED7B34" w:rsidRPr="00B01A79">
        <w:rPr>
          <w:b/>
          <w:sz w:val="28"/>
          <w:szCs w:val="28"/>
          <w:u w:val="single"/>
        </w:rPr>
        <w:t xml:space="preserve">Mr. </w:t>
      </w:r>
      <w:proofErr w:type="spellStart"/>
      <w:r w:rsidR="00ED7B34" w:rsidRPr="00B01A79">
        <w:rPr>
          <w:b/>
          <w:sz w:val="28"/>
          <w:szCs w:val="28"/>
          <w:u w:val="single"/>
        </w:rPr>
        <w:t>Feng’s</w:t>
      </w:r>
      <w:proofErr w:type="spellEnd"/>
      <w:r w:rsidR="00ED7B34" w:rsidRPr="00B01A79">
        <w:rPr>
          <w:b/>
          <w:sz w:val="28"/>
          <w:szCs w:val="28"/>
          <w:u w:val="single"/>
        </w:rPr>
        <w:t xml:space="preserve"> clients</w:t>
      </w:r>
      <w:r w:rsidR="002D1CE9" w:rsidRPr="00B01A79">
        <w:rPr>
          <w:b/>
          <w:sz w:val="28"/>
          <w:szCs w:val="28"/>
          <w:u w:val="single"/>
        </w:rPr>
        <w:t xml:space="preserve"> </w:t>
      </w:r>
      <w:r w:rsidR="00BD6017" w:rsidRPr="00B01A79">
        <w:rPr>
          <w:b/>
          <w:sz w:val="28"/>
          <w:szCs w:val="28"/>
          <w:u w:val="single"/>
        </w:rPr>
        <w:t>expect</w:t>
      </w:r>
      <w:r w:rsidR="00ED7B34" w:rsidRPr="00B01A79">
        <w:rPr>
          <w:b/>
          <w:sz w:val="28"/>
          <w:szCs w:val="28"/>
          <w:u w:val="single"/>
        </w:rPr>
        <w:t>ed</w:t>
      </w:r>
      <w:r w:rsidR="00BD6017" w:rsidRPr="00B01A79">
        <w:rPr>
          <w:b/>
          <w:sz w:val="28"/>
          <w:szCs w:val="28"/>
          <w:u w:val="single"/>
        </w:rPr>
        <w:t xml:space="preserve"> to gain from</w:t>
      </w:r>
      <w:r w:rsidR="00D531B9" w:rsidRPr="00B01A79">
        <w:rPr>
          <w:b/>
          <w:sz w:val="28"/>
          <w:szCs w:val="28"/>
          <w:u w:val="single"/>
        </w:rPr>
        <w:t xml:space="preserve"> their</w:t>
      </w:r>
      <w:r w:rsidR="00BD6017" w:rsidRPr="00B01A79">
        <w:rPr>
          <w:b/>
          <w:sz w:val="28"/>
          <w:szCs w:val="28"/>
          <w:u w:val="single"/>
        </w:rPr>
        <w:t xml:space="preserve"> $500,000 E</w:t>
      </w:r>
      <w:r w:rsidR="00ED7B34" w:rsidRPr="00B01A79">
        <w:rPr>
          <w:b/>
          <w:sz w:val="28"/>
          <w:szCs w:val="28"/>
          <w:u w:val="single"/>
        </w:rPr>
        <w:t>B-5 investment would</w:t>
      </w:r>
      <w:r w:rsidR="002D1CE9" w:rsidRPr="00B01A79">
        <w:rPr>
          <w:b/>
          <w:sz w:val="28"/>
          <w:szCs w:val="28"/>
          <w:u w:val="single"/>
        </w:rPr>
        <w:t xml:space="preserve"> be </w:t>
      </w:r>
      <w:r w:rsidR="00ED7B34" w:rsidRPr="00B01A79">
        <w:rPr>
          <w:b/>
          <w:sz w:val="28"/>
          <w:szCs w:val="28"/>
          <w:u w:val="single"/>
        </w:rPr>
        <w:t xml:space="preserve">used </w:t>
      </w:r>
      <w:r w:rsidR="002D1CE9" w:rsidRPr="00B01A79">
        <w:rPr>
          <w:b/>
          <w:sz w:val="28"/>
          <w:szCs w:val="28"/>
          <w:u w:val="single"/>
        </w:rPr>
        <w:t>to defray</w:t>
      </w:r>
      <w:r w:rsidR="00BD6017" w:rsidRPr="00B01A79">
        <w:rPr>
          <w:b/>
          <w:sz w:val="28"/>
          <w:szCs w:val="28"/>
          <w:u w:val="single"/>
        </w:rPr>
        <w:t xml:space="preserve"> </w:t>
      </w:r>
      <w:r w:rsidR="002D1CE9" w:rsidRPr="00B01A79">
        <w:rPr>
          <w:b/>
          <w:sz w:val="28"/>
          <w:szCs w:val="28"/>
          <w:u w:val="single"/>
        </w:rPr>
        <w:t xml:space="preserve">the cost of </w:t>
      </w:r>
      <w:r w:rsidR="006E7A97">
        <w:rPr>
          <w:b/>
          <w:sz w:val="28"/>
          <w:szCs w:val="28"/>
          <w:u w:val="single"/>
        </w:rPr>
        <w:t>EB-5 program</w:t>
      </w:r>
      <w:r w:rsidR="00ED7B34" w:rsidRPr="00B01A79">
        <w:rPr>
          <w:b/>
          <w:sz w:val="28"/>
          <w:szCs w:val="28"/>
          <w:u w:val="single"/>
        </w:rPr>
        <w:t>.</w:t>
      </w:r>
      <w:r w:rsidR="00ED7B34">
        <w:rPr>
          <w:sz w:val="28"/>
          <w:szCs w:val="28"/>
        </w:rPr>
        <w:t xml:space="preserve">  </w:t>
      </w:r>
    </w:p>
    <w:p w:rsidR="00DB20DC" w:rsidRDefault="00DB20DC" w:rsidP="002C5667">
      <w:pPr>
        <w:spacing w:after="0"/>
        <w:ind w:firstLine="720"/>
        <w:rPr>
          <w:sz w:val="28"/>
          <w:szCs w:val="28"/>
        </w:rPr>
      </w:pPr>
    </w:p>
    <w:p w:rsidR="00947A39" w:rsidRPr="00B01A79" w:rsidRDefault="00ED7B34" w:rsidP="002C5667">
      <w:pPr>
        <w:spacing w:after="0"/>
        <w:ind w:firstLine="720"/>
        <w:rPr>
          <w:b/>
          <w:sz w:val="28"/>
          <w:szCs w:val="28"/>
          <w:u w:val="single"/>
        </w:rPr>
      </w:pPr>
      <w:r w:rsidRPr="00B01A79">
        <w:rPr>
          <w:b/>
          <w:sz w:val="28"/>
          <w:szCs w:val="28"/>
          <w:u w:val="single"/>
        </w:rPr>
        <w:t>Were</w:t>
      </w:r>
      <w:r w:rsidR="002C5667" w:rsidRPr="00B01A79">
        <w:rPr>
          <w:b/>
          <w:sz w:val="28"/>
          <w:szCs w:val="28"/>
          <w:u w:val="single"/>
        </w:rPr>
        <w:t xml:space="preserve"> these </w:t>
      </w:r>
      <w:r w:rsidR="00DB20DC" w:rsidRPr="00B01A79">
        <w:rPr>
          <w:b/>
          <w:sz w:val="28"/>
          <w:szCs w:val="28"/>
          <w:u w:val="single"/>
        </w:rPr>
        <w:t xml:space="preserve">EB-5 </w:t>
      </w:r>
      <w:r w:rsidR="002C5667" w:rsidRPr="00B01A79">
        <w:rPr>
          <w:b/>
          <w:sz w:val="28"/>
          <w:szCs w:val="28"/>
          <w:u w:val="single"/>
        </w:rPr>
        <w:t xml:space="preserve">transactions </w:t>
      </w:r>
      <w:r w:rsidR="00B759E8" w:rsidRPr="00B01A79">
        <w:rPr>
          <w:b/>
          <w:sz w:val="28"/>
          <w:szCs w:val="28"/>
          <w:u w:val="single"/>
        </w:rPr>
        <w:t xml:space="preserve">entered by foreign nationals </w:t>
      </w:r>
      <w:r w:rsidR="00EA01E5" w:rsidRPr="00B01A79">
        <w:rPr>
          <w:b/>
          <w:sz w:val="28"/>
          <w:szCs w:val="28"/>
          <w:u w:val="single"/>
        </w:rPr>
        <w:t xml:space="preserve">taken as a whole </w:t>
      </w:r>
      <w:r w:rsidR="002C5667" w:rsidRPr="00B01A79">
        <w:rPr>
          <w:b/>
          <w:sz w:val="28"/>
          <w:szCs w:val="28"/>
          <w:u w:val="single"/>
        </w:rPr>
        <w:t>“for profits”?</w:t>
      </w:r>
      <w:r w:rsidR="00DB20DC" w:rsidRPr="00B01A79">
        <w:rPr>
          <w:b/>
          <w:sz w:val="28"/>
          <w:szCs w:val="28"/>
          <w:u w:val="single"/>
        </w:rPr>
        <w:t xml:space="preserve">  In the Supreme Court cases cited above, to reach the conclusion if an investment is entered for profits, the court requires us to look at the economic reality of the underlining transaction.  What is the “economic reality” for </w:t>
      </w:r>
      <w:r w:rsidR="00602226" w:rsidRPr="00B01A79">
        <w:rPr>
          <w:b/>
          <w:sz w:val="28"/>
          <w:szCs w:val="28"/>
          <w:u w:val="single"/>
        </w:rPr>
        <w:t xml:space="preserve">foreign investors in </w:t>
      </w:r>
      <w:r w:rsidR="00DB20DC" w:rsidRPr="00B01A79">
        <w:rPr>
          <w:b/>
          <w:sz w:val="28"/>
          <w:szCs w:val="28"/>
          <w:u w:val="single"/>
        </w:rPr>
        <w:t xml:space="preserve">EB-5 program?  Is getting less than 1% return each year </w:t>
      </w:r>
      <w:r w:rsidR="00947A39" w:rsidRPr="00B01A79">
        <w:rPr>
          <w:b/>
          <w:sz w:val="28"/>
          <w:szCs w:val="28"/>
          <w:u w:val="single"/>
        </w:rPr>
        <w:t xml:space="preserve">while risking $500,000 </w:t>
      </w:r>
      <w:r w:rsidR="00602226" w:rsidRPr="00B01A79">
        <w:rPr>
          <w:b/>
          <w:sz w:val="28"/>
          <w:szCs w:val="28"/>
          <w:u w:val="single"/>
        </w:rPr>
        <w:t xml:space="preserve">by foreign investors </w:t>
      </w:r>
      <w:r w:rsidR="00DB20DC" w:rsidRPr="00B01A79">
        <w:rPr>
          <w:b/>
          <w:sz w:val="28"/>
          <w:szCs w:val="28"/>
          <w:u w:val="single"/>
        </w:rPr>
        <w:t xml:space="preserve">the “economic reality”?  </w:t>
      </w:r>
      <w:r w:rsidR="00602226" w:rsidRPr="00B01A79">
        <w:rPr>
          <w:b/>
          <w:sz w:val="28"/>
          <w:szCs w:val="28"/>
          <w:u w:val="single"/>
        </w:rPr>
        <w:t>Or foreign investors</w:t>
      </w:r>
      <w:r w:rsidR="00DB20DC" w:rsidRPr="00B01A79">
        <w:rPr>
          <w:b/>
          <w:sz w:val="28"/>
          <w:szCs w:val="28"/>
          <w:u w:val="single"/>
        </w:rPr>
        <w:t xml:space="preserve"> putting their $500,000 investment at risk plus</w:t>
      </w:r>
      <w:r w:rsidR="00602226" w:rsidRPr="00B01A79">
        <w:rPr>
          <w:b/>
          <w:sz w:val="28"/>
          <w:szCs w:val="28"/>
          <w:u w:val="single"/>
        </w:rPr>
        <w:t xml:space="preserve"> </w:t>
      </w:r>
      <w:r w:rsidR="00DB20DC" w:rsidRPr="00B01A79">
        <w:rPr>
          <w:b/>
          <w:sz w:val="28"/>
          <w:szCs w:val="28"/>
          <w:u w:val="single"/>
        </w:rPr>
        <w:t>pay</w:t>
      </w:r>
      <w:r w:rsidR="00602226" w:rsidRPr="00B01A79">
        <w:rPr>
          <w:b/>
          <w:sz w:val="28"/>
          <w:szCs w:val="28"/>
          <w:u w:val="single"/>
        </w:rPr>
        <w:t>ing</w:t>
      </w:r>
      <w:r w:rsidR="00DB20DC" w:rsidRPr="00B01A79">
        <w:rPr>
          <w:b/>
          <w:sz w:val="28"/>
          <w:szCs w:val="28"/>
          <w:u w:val="single"/>
        </w:rPr>
        <w:t xml:space="preserve"> extra administration cost to obtain immigration benefits is the </w:t>
      </w:r>
      <w:r w:rsidR="00602226" w:rsidRPr="00B01A79">
        <w:rPr>
          <w:b/>
          <w:sz w:val="28"/>
          <w:szCs w:val="28"/>
          <w:u w:val="single"/>
        </w:rPr>
        <w:t xml:space="preserve">true </w:t>
      </w:r>
      <w:r w:rsidR="00DB20DC" w:rsidRPr="00B01A79">
        <w:rPr>
          <w:b/>
          <w:sz w:val="28"/>
          <w:szCs w:val="28"/>
          <w:u w:val="single"/>
        </w:rPr>
        <w:t>“economic reality”</w:t>
      </w:r>
      <w:r w:rsidR="00602226" w:rsidRPr="00B01A79">
        <w:rPr>
          <w:b/>
          <w:sz w:val="28"/>
          <w:szCs w:val="28"/>
          <w:u w:val="single"/>
        </w:rPr>
        <w:t xml:space="preserve"> of the EB-5 program</w:t>
      </w:r>
      <w:r w:rsidR="00031268">
        <w:rPr>
          <w:b/>
          <w:sz w:val="28"/>
          <w:szCs w:val="28"/>
          <w:u w:val="single"/>
        </w:rPr>
        <w:t>?  A reasonable person would know it is the latter.</w:t>
      </w:r>
    </w:p>
    <w:p w:rsidR="00947A39" w:rsidRDefault="00947A39" w:rsidP="002C5667">
      <w:pPr>
        <w:spacing w:after="0"/>
        <w:ind w:firstLine="720"/>
        <w:rPr>
          <w:sz w:val="28"/>
          <w:szCs w:val="28"/>
        </w:rPr>
      </w:pPr>
    </w:p>
    <w:p w:rsidR="00B759E8" w:rsidRPr="00B01A79" w:rsidRDefault="00947A39" w:rsidP="002C5667">
      <w:pPr>
        <w:spacing w:after="0"/>
        <w:ind w:firstLine="720"/>
        <w:rPr>
          <w:sz w:val="28"/>
          <w:szCs w:val="28"/>
        </w:rPr>
      </w:pPr>
      <w:r w:rsidRPr="00B01A79">
        <w:rPr>
          <w:sz w:val="28"/>
          <w:szCs w:val="28"/>
        </w:rPr>
        <w:t xml:space="preserve"> To sum it up, EB-5 program is first and foremost an immigration program.  Without immigration benefits, there can be no EB-5 program or investors</w:t>
      </w:r>
      <w:r w:rsidR="00ED3E17">
        <w:rPr>
          <w:sz w:val="28"/>
          <w:szCs w:val="28"/>
        </w:rPr>
        <w:t>.</w:t>
      </w:r>
      <w:r w:rsidR="004B1068">
        <w:rPr>
          <w:sz w:val="28"/>
          <w:szCs w:val="28"/>
        </w:rPr>
        <w:t xml:space="preserve">  By labeling </w:t>
      </w:r>
      <w:proofErr w:type="gramStart"/>
      <w:r w:rsidR="004B1068">
        <w:rPr>
          <w:sz w:val="28"/>
          <w:szCs w:val="28"/>
        </w:rPr>
        <w:t>a</w:t>
      </w:r>
      <w:proofErr w:type="gramEnd"/>
      <w:r w:rsidR="004B1068">
        <w:rPr>
          <w:sz w:val="28"/>
          <w:szCs w:val="28"/>
        </w:rPr>
        <w:t xml:space="preserve"> EB-5 immigration transaction as a securities transaction, the SEC is forcibly and foolishly outsourcing this program to overseas immigration agencies which the SEC has no power to regulate.  It leaves thousands of foreign immigrant</w:t>
      </w:r>
      <w:r w:rsidR="00F33FB9">
        <w:rPr>
          <w:sz w:val="28"/>
          <w:szCs w:val="28"/>
        </w:rPr>
        <w:t xml:space="preserve"> clients open to overseas fraud without the protection of the laws of the United States and hurt the integrity of the EB-5 program.</w:t>
      </w:r>
      <w:r w:rsidR="004B1068">
        <w:rPr>
          <w:sz w:val="28"/>
          <w:szCs w:val="28"/>
        </w:rPr>
        <w:t xml:space="preserve">    </w:t>
      </w:r>
    </w:p>
    <w:p w:rsidR="002C5667" w:rsidRDefault="002C5667" w:rsidP="002C5667">
      <w:pPr>
        <w:spacing w:after="0"/>
        <w:ind w:firstLine="720"/>
        <w:rPr>
          <w:sz w:val="28"/>
          <w:szCs w:val="28"/>
        </w:rPr>
      </w:pPr>
    </w:p>
    <w:p w:rsidR="00361286" w:rsidRPr="00125891" w:rsidRDefault="00EA01E5" w:rsidP="00125891">
      <w:pPr>
        <w:pStyle w:val="ListParagraph"/>
        <w:numPr>
          <w:ilvl w:val="0"/>
          <w:numId w:val="8"/>
        </w:numPr>
        <w:spacing w:after="0"/>
        <w:rPr>
          <w:b/>
          <w:sz w:val="28"/>
          <w:szCs w:val="28"/>
          <w:u w:val="single"/>
        </w:rPr>
      </w:pPr>
      <w:r w:rsidRPr="00125891">
        <w:rPr>
          <w:b/>
          <w:sz w:val="28"/>
          <w:szCs w:val="28"/>
          <w:u w:val="single"/>
        </w:rPr>
        <w:t xml:space="preserve">Mr. </w:t>
      </w:r>
      <w:proofErr w:type="spellStart"/>
      <w:r w:rsidRPr="00125891">
        <w:rPr>
          <w:b/>
          <w:sz w:val="28"/>
          <w:szCs w:val="28"/>
          <w:u w:val="single"/>
        </w:rPr>
        <w:t>Feng</w:t>
      </w:r>
      <w:proofErr w:type="spellEnd"/>
      <w:r w:rsidRPr="00125891">
        <w:rPr>
          <w:b/>
          <w:sz w:val="28"/>
          <w:szCs w:val="28"/>
          <w:u w:val="single"/>
        </w:rPr>
        <w:t xml:space="preserve"> is An Exception</w:t>
      </w:r>
      <w:r w:rsidR="00ED7B34" w:rsidRPr="00125891">
        <w:rPr>
          <w:b/>
          <w:sz w:val="28"/>
          <w:szCs w:val="28"/>
          <w:u w:val="single"/>
        </w:rPr>
        <w:t>al</w:t>
      </w:r>
      <w:r w:rsidRPr="00125891">
        <w:rPr>
          <w:b/>
          <w:sz w:val="28"/>
          <w:szCs w:val="28"/>
          <w:u w:val="single"/>
        </w:rPr>
        <w:t xml:space="preserve"> Immigration Attorney Not a Broker</w:t>
      </w:r>
    </w:p>
    <w:p w:rsidR="00EA01E5" w:rsidRDefault="00EA01E5" w:rsidP="002C5667">
      <w:pPr>
        <w:spacing w:after="0"/>
        <w:rPr>
          <w:b/>
          <w:sz w:val="28"/>
          <w:szCs w:val="28"/>
          <w:u w:val="single"/>
        </w:rPr>
      </w:pPr>
    </w:p>
    <w:p w:rsidR="00C068FA" w:rsidRDefault="00ED7B34" w:rsidP="002C5667">
      <w:pPr>
        <w:spacing w:after="0"/>
        <w:rPr>
          <w:sz w:val="28"/>
          <w:szCs w:val="28"/>
        </w:rPr>
      </w:pPr>
      <w:r>
        <w:rPr>
          <w:sz w:val="28"/>
          <w:szCs w:val="28"/>
        </w:rPr>
        <w:tab/>
        <w:t xml:space="preserve">Even if one believes Mr. </w:t>
      </w:r>
      <w:proofErr w:type="spellStart"/>
      <w:r>
        <w:rPr>
          <w:sz w:val="28"/>
          <w:szCs w:val="28"/>
        </w:rPr>
        <w:t>Feng’s</w:t>
      </w:r>
      <w:proofErr w:type="spellEnd"/>
      <w:r>
        <w:rPr>
          <w:sz w:val="28"/>
          <w:szCs w:val="28"/>
        </w:rPr>
        <w:t xml:space="preserve"> clients entered </w:t>
      </w:r>
      <w:r w:rsidR="00C068FA">
        <w:rPr>
          <w:sz w:val="28"/>
          <w:szCs w:val="28"/>
        </w:rPr>
        <w:t>the EB-5 investment</w:t>
      </w:r>
      <w:r>
        <w:rPr>
          <w:sz w:val="28"/>
          <w:szCs w:val="28"/>
        </w:rPr>
        <w:t xml:space="preserve"> </w:t>
      </w:r>
      <w:r w:rsidR="00DF3871">
        <w:rPr>
          <w:sz w:val="28"/>
          <w:szCs w:val="28"/>
        </w:rPr>
        <w:t>as a “securities” transaction</w:t>
      </w:r>
      <w:r w:rsidR="00C068FA">
        <w:rPr>
          <w:sz w:val="28"/>
          <w:szCs w:val="28"/>
        </w:rPr>
        <w:t xml:space="preserve">, Mr. </w:t>
      </w:r>
      <w:proofErr w:type="spellStart"/>
      <w:r w:rsidR="00C068FA">
        <w:rPr>
          <w:sz w:val="28"/>
          <w:szCs w:val="28"/>
        </w:rPr>
        <w:t>Feng</w:t>
      </w:r>
      <w:proofErr w:type="spellEnd"/>
      <w:r w:rsidR="00C068FA">
        <w:rPr>
          <w:sz w:val="28"/>
          <w:szCs w:val="28"/>
        </w:rPr>
        <w:t xml:space="preserve"> still did not act as a broker and should not be required to register as a broker.</w:t>
      </w:r>
    </w:p>
    <w:p w:rsidR="00C068FA" w:rsidRDefault="00C068FA" w:rsidP="002C5667">
      <w:pPr>
        <w:spacing w:after="0"/>
        <w:rPr>
          <w:sz w:val="28"/>
          <w:szCs w:val="28"/>
        </w:rPr>
      </w:pPr>
    </w:p>
    <w:p w:rsidR="002D4194" w:rsidRPr="00AF2FCA" w:rsidRDefault="00C068FA" w:rsidP="002D4194">
      <w:pPr>
        <w:spacing w:after="0"/>
        <w:ind w:firstLine="720"/>
        <w:rPr>
          <w:rFonts w:cs="Times New Roman"/>
          <w:b/>
          <w:sz w:val="28"/>
          <w:szCs w:val="28"/>
          <w:u w:val="single"/>
        </w:rPr>
      </w:pPr>
      <w:r w:rsidRPr="00C068FA">
        <w:rPr>
          <w:rFonts w:cs="Times New Roman"/>
          <w:sz w:val="28"/>
          <w:szCs w:val="28"/>
        </w:rPr>
        <w:t>In the past 6 years of providing EB</w:t>
      </w:r>
      <w:r w:rsidR="00947A39">
        <w:rPr>
          <w:rFonts w:cs="Times New Roman"/>
          <w:sz w:val="28"/>
          <w:szCs w:val="28"/>
        </w:rPr>
        <w:t>-</w:t>
      </w:r>
      <w:r w:rsidRPr="00C068FA">
        <w:rPr>
          <w:rFonts w:cs="Times New Roman"/>
          <w:sz w:val="28"/>
          <w:szCs w:val="28"/>
        </w:rPr>
        <w:t xml:space="preserve">5 related legal services, </w:t>
      </w:r>
      <w:r>
        <w:rPr>
          <w:rFonts w:cs="Times New Roman"/>
          <w:sz w:val="28"/>
          <w:szCs w:val="28"/>
        </w:rPr>
        <w:t xml:space="preserve">Mr. </w:t>
      </w:r>
      <w:proofErr w:type="spellStart"/>
      <w:r>
        <w:rPr>
          <w:rFonts w:cs="Times New Roman"/>
          <w:sz w:val="28"/>
          <w:szCs w:val="28"/>
        </w:rPr>
        <w:t>Feng</w:t>
      </w:r>
      <w:proofErr w:type="spellEnd"/>
      <w:r>
        <w:rPr>
          <w:rFonts w:cs="Times New Roman"/>
          <w:sz w:val="28"/>
          <w:szCs w:val="28"/>
        </w:rPr>
        <w:t xml:space="preserve"> did</w:t>
      </w:r>
      <w:r w:rsidRPr="00C068FA">
        <w:rPr>
          <w:rFonts w:cs="Times New Roman"/>
          <w:sz w:val="28"/>
          <w:szCs w:val="28"/>
        </w:rPr>
        <w:t xml:space="preserve"> due diligence o</w:t>
      </w:r>
      <w:r>
        <w:rPr>
          <w:rFonts w:cs="Times New Roman"/>
          <w:sz w:val="28"/>
          <w:szCs w:val="28"/>
        </w:rPr>
        <w:t xml:space="preserve">n </w:t>
      </w:r>
      <w:r w:rsidR="00947A39">
        <w:rPr>
          <w:rFonts w:cs="Times New Roman"/>
          <w:sz w:val="28"/>
          <w:szCs w:val="28"/>
        </w:rPr>
        <w:t xml:space="preserve">hundreds of </w:t>
      </w:r>
      <w:r>
        <w:rPr>
          <w:rFonts w:cs="Times New Roman"/>
          <w:sz w:val="28"/>
          <w:szCs w:val="28"/>
        </w:rPr>
        <w:t xml:space="preserve">EB5 projects on behalf of </w:t>
      </w:r>
      <w:r w:rsidRPr="00C068FA">
        <w:rPr>
          <w:rFonts w:cs="Times New Roman"/>
          <w:sz w:val="28"/>
          <w:szCs w:val="28"/>
        </w:rPr>
        <w:t>clients and only recommended projects with the safest prospect of obtai</w:t>
      </w:r>
      <w:r>
        <w:rPr>
          <w:rFonts w:cs="Times New Roman"/>
          <w:sz w:val="28"/>
          <w:szCs w:val="28"/>
        </w:rPr>
        <w:t>ning immigration benefits to his</w:t>
      </w:r>
      <w:r w:rsidRPr="00C068FA">
        <w:rPr>
          <w:rFonts w:cs="Times New Roman"/>
          <w:sz w:val="28"/>
          <w:szCs w:val="28"/>
        </w:rPr>
        <w:t xml:space="preserve"> clients.  </w:t>
      </w:r>
      <w:r>
        <w:rPr>
          <w:rFonts w:cs="Times New Roman"/>
          <w:sz w:val="28"/>
          <w:szCs w:val="28"/>
        </w:rPr>
        <w:t xml:space="preserve">After </w:t>
      </w:r>
      <w:r w:rsidRPr="00C068FA">
        <w:rPr>
          <w:rFonts w:cs="Times New Roman"/>
          <w:sz w:val="28"/>
          <w:szCs w:val="28"/>
        </w:rPr>
        <w:t>reviewing project legal documents, conducting research on EB</w:t>
      </w:r>
      <w:r w:rsidR="00947A39">
        <w:rPr>
          <w:rFonts w:cs="Times New Roman"/>
          <w:sz w:val="28"/>
          <w:szCs w:val="28"/>
        </w:rPr>
        <w:t>-</w:t>
      </w:r>
      <w:r w:rsidRPr="00C068FA">
        <w:rPr>
          <w:rFonts w:cs="Times New Roman"/>
          <w:sz w:val="28"/>
          <w:szCs w:val="28"/>
        </w:rPr>
        <w:t>5 project developers to verify their quality and experience, communicating with regional centers to confirm</w:t>
      </w:r>
      <w:r>
        <w:rPr>
          <w:rFonts w:cs="Times New Roman"/>
          <w:sz w:val="28"/>
          <w:szCs w:val="28"/>
        </w:rPr>
        <w:t xml:space="preserve"> their integrity and experience, Mr. </w:t>
      </w:r>
      <w:proofErr w:type="spellStart"/>
      <w:r>
        <w:rPr>
          <w:rFonts w:cs="Times New Roman"/>
          <w:sz w:val="28"/>
          <w:szCs w:val="28"/>
        </w:rPr>
        <w:t>Feng</w:t>
      </w:r>
      <w:proofErr w:type="spellEnd"/>
      <w:r>
        <w:rPr>
          <w:rFonts w:cs="Times New Roman"/>
          <w:sz w:val="28"/>
          <w:szCs w:val="28"/>
        </w:rPr>
        <w:t xml:space="preserve"> would put </w:t>
      </w:r>
      <w:r w:rsidR="002D4194">
        <w:rPr>
          <w:rFonts w:cs="Times New Roman"/>
          <w:sz w:val="28"/>
          <w:szCs w:val="28"/>
        </w:rPr>
        <w:t>qualified EB-5 projects in a pool</w:t>
      </w:r>
      <w:r w:rsidR="00AF2FCA">
        <w:rPr>
          <w:rFonts w:cs="Times New Roman"/>
          <w:sz w:val="28"/>
          <w:szCs w:val="28"/>
        </w:rPr>
        <w:t xml:space="preserve"> for his clients to choose from (</w:t>
      </w:r>
      <w:r w:rsidR="00AF2FCA" w:rsidRPr="00AF2FCA">
        <w:rPr>
          <w:rFonts w:cs="Times New Roman"/>
          <w:b/>
          <w:sz w:val="28"/>
          <w:szCs w:val="28"/>
          <w:u w:val="single"/>
        </w:rPr>
        <w:t xml:space="preserve">as to today, there are total more than 600 regional centers approved by USCIS, Mr. </w:t>
      </w:r>
      <w:proofErr w:type="spellStart"/>
      <w:r w:rsidR="00AF2FCA" w:rsidRPr="00AF2FCA">
        <w:rPr>
          <w:rFonts w:cs="Times New Roman"/>
          <w:b/>
          <w:sz w:val="28"/>
          <w:szCs w:val="28"/>
          <w:u w:val="single"/>
        </w:rPr>
        <w:t>Feng</w:t>
      </w:r>
      <w:proofErr w:type="spellEnd"/>
      <w:r w:rsidR="00AF2FCA" w:rsidRPr="00AF2FCA">
        <w:rPr>
          <w:rFonts w:cs="Times New Roman"/>
          <w:b/>
          <w:sz w:val="28"/>
          <w:szCs w:val="28"/>
          <w:u w:val="single"/>
        </w:rPr>
        <w:t xml:space="preserve">, after his due diligence work, </w:t>
      </w:r>
      <w:r w:rsidR="00AC281E">
        <w:rPr>
          <w:rFonts w:cs="Times New Roman"/>
          <w:b/>
          <w:sz w:val="28"/>
          <w:szCs w:val="28"/>
          <w:u w:val="single"/>
        </w:rPr>
        <w:t xml:space="preserve">only selected to work with </w:t>
      </w:r>
      <w:r w:rsidR="00DF265B">
        <w:rPr>
          <w:rFonts w:cs="Times New Roman"/>
          <w:b/>
          <w:sz w:val="28"/>
          <w:szCs w:val="28"/>
          <w:u w:val="single"/>
        </w:rPr>
        <w:t>less than ten</w:t>
      </w:r>
      <w:r w:rsidR="00AF2FCA" w:rsidRPr="00AF2FCA">
        <w:rPr>
          <w:rFonts w:cs="Times New Roman"/>
          <w:b/>
          <w:sz w:val="28"/>
          <w:szCs w:val="28"/>
          <w:u w:val="single"/>
        </w:rPr>
        <w:t xml:space="preserve"> regional centers</w:t>
      </w:r>
      <w:r w:rsidR="00AF2FCA" w:rsidRPr="00AF2FCA">
        <w:rPr>
          <w:rFonts w:cs="Times New Roman"/>
          <w:sz w:val="28"/>
          <w:szCs w:val="28"/>
          <w:u w:val="single"/>
        </w:rPr>
        <w:t>).</w:t>
      </w:r>
      <w:r w:rsidRPr="00AF2FCA">
        <w:rPr>
          <w:rFonts w:cs="Times New Roman"/>
          <w:sz w:val="28"/>
          <w:szCs w:val="28"/>
          <w:u w:val="single"/>
        </w:rPr>
        <w:t xml:space="preserve"> </w:t>
      </w:r>
      <w:r w:rsidR="00AF2FCA" w:rsidRPr="00AF2FCA">
        <w:rPr>
          <w:rFonts w:cs="Times New Roman"/>
          <w:sz w:val="28"/>
          <w:szCs w:val="28"/>
          <w:u w:val="single"/>
        </w:rPr>
        <w:t xml:space="preserve"> </w:t>
      </w:r>
      <w:r w:rsidRPr="00AF2FCA">
        <w:rPr>
          <w:rFonts w:cs="Times New Roman"/>
          <w:b/>
          <w:sz w:val="28"/>
          <w:szCs w:val="28"/>
          <w:u w:val="single"/>
        </w:rPr>
        <w:t>So far, all the EB</w:t>
      </w:r>
      <w:r w:rsidR="00947A39" w:rsidRPr="00AF2FCA">
        <w:rPr>
          <w:rFonts w:cs="Times New Roman"/>
          <w:b/>
          <w:sz w:val="28"/>
          <w:szCs w:val="28"/>
          <w:u w:val="single"/>
        </w:rPr>
        <w:t>-</w:t>
      </w:r>
      <w:r w:rsidRPr="00AF2FCA">
        <w:rPr>
          <w:rFonts w:cs="Times New Roman"/>
          <w:b/>
          <w:sz w:val="28"/>
          <w:szCs w:val="28"/>
          <w:u w:val="single"/>
        </w:rPr>
        <w:t xml:space="preserve">5 projects that Mr. </w:t>
      </w:r>
      <w:proofErr w:type="spellStart"/>
      <w:r w:rsidRPr="00AF2FCA">
        <w:rPr>
          <w:rFonts w:cs="Times New Roman"/>
          <w:b/>
          <w:sz w:val="28"/>
          <w:szCs w:val="28"/>
          <w:u w:val="single"/>
        </w:rPr>
        <w:t>Feng</w:t>
      </w:r>
      <w:r w:rsidR="002D4194" w:rsidRPr="00AF2FCA">
        <w:rPr>
          <w:rFonts w:cs="Times New Roman"/>
          <w:b/>
          <w:sz w:val="28"/>
          <w:szCs w:val="28"/>
          <w:u w:val="single"/>
        </w:rPr>
        <w:t>’s</w:t>
      </w:r>
      <w:proofErr w:type="spellEnd"/>
      <w:r w:rsidR="002D4194" w:rsidRPr="00AF2FCA">
        <w:rPr>
          <w:rFonts w:cs="Times New Roman"/>
          <w:b/>
          <w:sz w:val="28"/>
          <w:szCs w:val="28"/>
          <w:u w:val="single"/>
        </w:rPr>
        <w:t xml:space="preserve"> clients chose</w:t>
      </w:r>
      <w:r w:rsidRPr="00AF2FCA">
        <w:rPr>
          <w:rFonts w:cs="Times New Roman"/>
          <w:b/>
          <w:sz w:val="28"/>
          <w:szCs w:val="28"/>
          <w:u w:val="single"/>
        </w:rPr>
        <w:t xml:space="preserve"> </w:t>
      </w:r>
      <w:r w:rsidR="002D4194" w:rsidRPr="00AF2FCA">
        <w:rPr>
          <w:rFonts w:cs="Times New Roman"/>
          <w:b/>
          <w:sz w:val="28"/>
          <w:szCs w:val="28"/>
          <w:u w:val="single"/>
        </w:rPr>
        <w:t xml:space="preserve">have a </w:t>
      </w:r>
      <w:r w:rsidRPr="00AF2FCA">
        <w:rPr>
          <w:rFonts w:cs="Times New Roman"/>
          <w:b/>
          <w:sz w:val="28"/>
          <w:szCs w:val="28"/>
          <w:u w:val="single"/>
        </w:rPr>
        <w:t xml:space="preserve">100% successful </w:t>
      </w:r>
      <w:r w:rsidR="002D4194" w:rsidRPr="00AF2FCA">
        <w:rPr>
          <w:rFonts w:cs="Times New Roman"/>
          <w:b/>
          <w:sz w:val="28"/>
          <w:szCs w:val="28"/>
          <w:u w:val="single"/>
        </w:rPr>
        <w:t xml:space="preserve">rate </w:t>
      </w:r>
      <w:r w:rsidRPr="00AF2FCA">
        <w:rPr>
          <w:rFonts w:cs="Times New Roman"/>
          <w:b/>
          <w:sz w:val="28"/>
          <w:szCs w:val="28"/>
          <w:u w:val="single"/>
        </w:rPr>
        <w:t>in obtaining</w:t>
      </w:r>
      <w:r w:rsidR="002D4194" w:rsidRPr="00AF2FCA">
        <w:rPr>
          <w:rFonts w:cs="Times New Roman"/>
          <w:b/>
          <w:sz w:val="28"/>
          <w:szCs w:val="28"/>
          <w:u w:val="single"/>
        </w:rPr>
        <w:t xml:space="preserve"> approvals,</w:t>
      </w:r>
      <w:r w:rsidRPr="00AF2FCA">
        <w:rPr>
          <w:rFonts w:cs="Times New Roman"/>
          <w:b/>
          <w:sz w:val="28"/>
          <w:szCs w:val="28"/>
          <w:u w:val="single"/>
        </w:rPr>
        <w:t xml:space="preserve"> all the I-526 applications </w:t>
      </w:r>
      <w:r w:rsidR="00947A39" w:rsidRPr="00AF2FCA">
        <w:rPr>
          <w:rFonts w:cs="Times New Roman"/>
          <w:b/>
          <w:sz w:val="28"/>
          <w:szCs w:val="28"/>
          <w:u w:val="single"/>
        </w:rPr>
        <w:t xml:space="preserve">(first step in EB-5 visa program) </w:t>
      </w:r>
      <w:r w:rsidR="002D4194" w:rsidRPr="00AF2FCA">
        <w:rPr>
          <w:rFonts w:cs="Times New Roman"/>
          <w:b/>
          <w:sz w:val="28"/>
          <w:szCs w:val="28"/>
          <w:u w:val="single"/>
        </w:rPr>
        <w:t xml:space="preserve">that Mr. </w:t>
      </w:r>
      <w:proofErr w:type="spellStart"/>
      <w:r w:rsidR="002D4194" w:rsidRPr="00AF2FCA">
        <w:rPr>
          <w:rFonts w:cs="Times New Roman"/>
          <w:b/>
          <w:sz w:val="28"/>
          <w:szCs w:val="28"/>
          <w:u w:val="single"/>
        </w:rPr>
        <w:t>Feng</w:t>
      </w:r>
      <w:proofErr w:type="spellEnd"/>
      <w:r w:rsidR="002D4194" w:rsidRPr="00AF2FCA">
        <w:rPr>
          <w:rFonts w:cs="Times New Roman"/>
          <w:b/>
          <w:sz w:val="28"/>
          <w:szCs w:val="28"/>
          <w:u w:val="single"/>
        </w:rPr>
        <w:t xml:space="preserve"> submitted on behalf of his</w:t>
      </w:r>
      <w:r w:rsidRPr="00AF2FCA">
        <w:rPr>
          <w:rFonts w:cs="Times New Roman"/>
          <w:b/>
          <w:sz w:val="28"/>
          <w:szCs w:val="28"/>
          <w:u w:val="single"/>
        </w:rPr>
        <w:t xml:space="preserve"> clients are 100% successful </w:t>
      </w:r>
      <w:r w:rsidR="002D4194" w:rsidRPr="00AF2FCA">
        <w:rPr>
          <w:rFonts w:cs="Times New Roman"/>
          <w:b/>
          <w:sz w:val="28"/>
          <w:szCs w:val="28"/>
          <w:u w:val="single"/>
        </w:rPr>
        <w:t>in obtaining approvals.  All his</w:t>
      </w:r>
      <w:r w:rsidRPr="00AF2FCA">
        <w:rPr>
          <w:rFonts w:cs="Times New Roman"/>
          <w:b/>
          <w:sz w:val="28"/>
          <w:szCs w:val="28"/>
          <w:u w:val="single"/>
        </w:rPr>
        <w:t xml:space="preserve"> clients are also 100% successful in obtaining conditional</w:t>
      </w:r>
      <w:r w:rsidR="00947A39" w:rsidRPr="00AF2FCA">
        <w:rPr>
          <w:rFonts w:cs="Times New Roman"/>
          <w:b/>
          <w:sz w:val="28"/>
          <w:szCs w:val="28"/>
          <w:u w:val="single"/>
        </w:rPr>
        <w:t xml:space="preserve"> (second step in EB-5 visa program)</w:t>
      </w:r>
      <w:r w:rsidRPr="00AF2FCA">
        <w:rPr>
          <w:rFonts w:cs="Times New Roman"/>
          <w:b/>
          <w:sz w:val="28"/>
          <w:szCs w:val="28"/>
          <w:u w:val="single"/>
        </w:rPr>
        <w:t xml:space="preserve"> and permanent green cards</w:t>
      </w:r>
      <w:r w:rsidR="00947A39" w:rsidRPr="00AF2FCA">
        <w:rPr>
          <w:rFonts w:cs="Times New Roman"/>
          <w:b/>
          <w:sz w:val="28"/>
          <w:szCs w:val="28"/>
          <w:u w:val="single"/>
        </w:rPr>
        <w:t xml:space="preserve"> (third and final step in EB-5 visa program)</w:t>
      </w:r>
      <w:r w:rsidRPr="00AF2FCA">
        <w:rPr>
          <w:rFonts w:cs="Times New Roman"/>
          <w:b/>
          <w:sz w:val="28"/>
          <w:szCs w:val="28"/>
          <w:u w:val="single"/>
        </w:rPr>
        <w:t>.</w:t>
      </w:r>
      <w:r w:rsidR="002D4194" w:rsidRPr="00AF2FCA">
        <w:rPr>
          <w:rFonts w:cs="Times New Roman"/>
          <w:b/>
          <w:sz w:val="28"/>
          <w:szCs w:val="28"/>
          <w:u w:val="single"/>
        </w:rPr>
        <w:t xml:space="preserve">  </w:t>
      </w:r>
    </w:p>
    <w:p w:rsidR="002D4194" w:rsidRDefault="002D4194" w:rsidP="002D4194">
      <w:pPr>
        <w:spacing w:after="0"/>
        <w:ind w:firstLine="720"/>
        <w:rPr>
          <w:rFonts w:cs="Times New Roman"/>
          <w:sz w:val="28"/>
          <w:szCs w:val="28"/>
        </w:rPr>
      </w:pPr>
    </w:p>
    <w:p w:rsidR="005E24F6" w:rsidRDefault="00C068FA" w:rsidP="002D4194">
      <w:pPr>
        <w:spacing w:after="0"/>
        <w:ind w:firstLine="720"/>
        <w:rPr>
          <w:rFonts w:cs="Times New Roman"/>
          <w:sz w:val="28"/>
          <w:szCs w:val="28"/>
        </w:rPr>
      </w:pPr>
      <w:r w:rsidRPr="00C068FA">
        <w:rPr>
          <w:rFonts w:cs="Times New Roman"/>
          <w:sz w:val="28"/>
          <w:szCs w:val="28"/>
        </w:rPr>
        <w:t>Ba</w:t>
      </w:r>
      <w:r w:rsidR="00947A39">
        <w:rPr>
          <w:rFonts w:cs="Times New Roman"/>
          <w:sz w:val="28"/>
          <w:szCs w:val="28"/>
        </w:rPr>
        <w:t xml:space="preserve">sed on the data released by </w:t>
      </w:r>
      <w:r w:rsidRPr="00C068FA">
        <w:rPr>
          <w:rFonts w:cs="Times New Roman"/>
          <w:sz w:val="28"/>
          <w:szCs w:val="28"/>
        </w:rPr>
        <w:t>USCIS, as of September 30, 2015, there are total 39,645 I-526 applications submitted since 2008</w:t>
      </w:r>
      <w:r w:rsidR="002D4194">
        <w:rPr>
          <w:rFonts w:cs="Times New Roman"/>
          <w:sz w:val="28"/>
          <w:szCs w:val="28"/>
        </w:rPr>
        <w:t xml:space="preserve"> having been adjudicated</w:t>
      </w:r>
      <w:r w:rsidRPr="00C068FA">
        <w:rPr>
          <w:rFonts w:cs="Times New Roman"/>
          <w:sz w:val="28"/>
          <w:szCs w:val="28"/>
        </w:rPr>
        <w:t xml:space="preserve">, among them, 34,660 applications are approved, and 4,985 applications are denied.  </w:t>
      </w:r>
      <w:r w:rsidR="00DD6745">
        <w:rPr>
          <w:rFonts w:cs="Times New Roman"/>
          <w:sz w:val="28"/>
          <w:szCs w:val="28"/>
        </w:rPr>
        <w:t>The a</w:t>
      </w:r>
      <w:r w:rsidRPr="00C068FA">
        <w:rPr>
          <w:rFonts w:cs="Times New Roman"/>
          <w:sz w:val="28"/>
          <w:szCs w:val="28"/>
        </w:rPr>
        <w:t>pproval rate is only 87%.  During the same time, there are about 6,500 I-829 applications, and the approval rate is only 92%.  The combined success rate for EB</w:t>
      </w:r>
      <w:r w:rsidR="00947A39">
        <w:rPr>
          <w:rFonts w:cs="Times New Roman"/>
          <w:sz w:val="28"/>
          <w:szCs w:val="28"/>
        </w:rPr>
        <w:t>-</w:t>
      </w:r>
      <w:r w:rsidRPr="00C068FA">
        <w:rPr>
          <w:rFonts w:cs="Times New Roman"/>
          <w:sz w:val="28"/>
          <w:szCs w:val="28"/>
        </w:rPr>
        <w:t>5 applicatio</w:t>
      </w:r>
      <w:r w:rsidR="002D4194">
        <w:rPr>
          <w:rFonts w:cs="Times New Roman"/>
          <w:sz w:val="28"/>
          <w:szCs w:val="28"/>
        </w:rPr>
        <w:t>ns is just 80%.  If anyone</w:t>
      </w:r>
      <w:r w:rsidRPr="00C068FA">
        <w:rPr>
          <w:rFonts w:cs="Times New Roman"/>
          <w:sz w:val="28"/>
          <w:szCs w:val="28"/>
        </w:rPr>
        <w:t xml:space="preserve"> has to pay $500,</w:t>
      </w:r>
      <w:r w:rsidR="00DF265B">
        <w:rPr>
          <w:rFonts w:cs="Times New Roman"/>
          <w:sz w:val="28"/>
          <w:szCs w:val="28"/>
        </w:rPr>
        <w:t>000 for some product, can they</w:t>
      </w:r>
      <w:r w:rsidRPr="00C068FA">
        <w:rPr>
          <w:rFonts w:cs="Times New Roman"/>
          <w:sz w:val="28"/>
          <w:szCs w:val="28"/>
        </w:rPr>
        <w:t xml:space="preserve"> tolerate a defect or failure rate of 20% or more?  Shouldn’t a product be that expensive have a defect rate close to 0%?  </w:t>
      </w:r>
    </w:p>
    <w:p w:rsidR="005E24F6" w:rsidRDefault="005E24F6" w:rsidP="002D4194">
      <w:pPr>
        <w:spacing w:after="0"/>
        <w:ind w:firstLine="720"/>
        <w:rPr>
          <w:rFonts w:cs="Times New Roman"/>
          <w:sz w:val="28"/>
          <w:szCs w:val="28"/>
        </w:rPr>
      </w:pPr>
    </w:p>
    <w:p w:rsidR="002D4194" w:rsidRDefault="002D4194" w:rsidP="002D4194">
      <w:pPr>
        <w:spacing w:after="0"/>
        <w:ind w:firstLine="720"/>
        <w:rPr>
          <w:rFonts w:cs="Times New Roman"/>
          <w:sz w:val="28"/>
          <w:szCs w:val="28"/>
        </w:rPr>
      </w:pPr>
      <w:r>
        <w:rPr>
          <w:rFonts w:cs="Times New Roman"/>
          <w:sz w:val="28"/>
          <w:szCs w:val="28"/>
        </w:rPr>
        <w:t xml:space="preserve">Mr. </w:t>
      </w:r>
      <w:proofErr w:type="spellStart"/>
      <w:r>
        <w:rPr>
          <w:rFonts w:cs="Times New Roman"/>
          <w:sz w:val="28"/>
          <w:szCs w:val="28"/>
        </w:rPr>
        <w:t>Feng</w:t>
      </w:r>
      <w:proofErr w:type="spellEnd"/>
      <w:r w:rsidR="00DF265B">
        <w:rPr>
          <w:rFonts w:cs="Times New Roman"/>
          <w:sz w:val="28"/>
          <w:szCs w:val="28"/>
        </w:rPr>
        <w:t xml:space="preserve"> so far has zero failure</w:t>
      </w:r>
      <w:r w:rsidR="00C068FA" w:rsidRPr="00C068FA">
        <w:rPr>
          <w:rFonts w:cs="Times New Roman"/>
          <w:sz w:val="28"/>
          <w:szCs w:val="28"/>
        </w:rPr>
        <w:t xml:space="preserve"> </w:t>
      </w:r>
      <w:proofErr w:type="gramStart"/>
      <w:r w:rsidR="00C068FA" w:rsidRPr="00C068FA">
        <w:rPr>
          <w:rFonts w:cs="Times New Roman"/>
          <w:sz w:val="28"/>
          <w:szCs w:val="28"/>
        </w:rPr>
        <w:t>rate</w:t>
      </w:r>
      <w:proofErr w:type="gramEnd"/>
      <w:r w:rsidR="00C068FA" w:rsidRPr="00C068FA">
        <w:rPr>
          <w:rFonts w:cs="Times New Roman"/>
          <w:sz w:val="28"/>
          <w:szCs w:val="28"/>
        </w:rPr>
        <w:t xml:space="preserve"> at any stage of EB</w:t>
      </w:r>
      <w:r w:rsidR="00DD6745">
        <w:rPr>
          <w:rFonts w:cs="Times New Roman"/>
          <w:sz w:val="28"/>
          <w:szCs w:val="28"/>
        </w:rPr>
        <w:t>-</w:t>
      </w:r>
      <w:r w:rsidR="00C068FA" w:rsidRPr="00C068FA">
        <w:rPr>
          <w:rFonts w:cs="Times New Roman"/>
          <w:sz w:val="28"/>
          <w:szCs w:val="28"/>
        </w:rPr>
        <w:t>5 application process.  This is th</w:t>
      </w:r>
      <w:r>
        <w:rPr>
          <w:rFonts w:cs="Times New Roman"/>
          <w:sz w:val="28"/>
          <w:szCs w:val="28"/>
        </w:rPr>
        <w:t xml:space="preserve">e exceptional quality service Mr. </w:t>
      </w:r>
      <w:proofErr w:type="spellStart"/>
      <w:r>
        <w:rPr>
          <w:rFonts w:cs="Times New Roman"/>
          <w:sz w:val="28"/>
          <w:szCs w:val="28"/>
        </w:rPr>
        <w:t>Feng</w:t>
      </w:r>
      <w:proofErr w:type="spellEnd"/>
      <w:r>
        <w:rPr>
          <w:rFonts w:cs="Times New Roman"/>
          <w:sz w:val="28"/>
          <w:szCs w:val="28"/>
        </w:rPr>
        <w:t xml:space="preserve"> has</w:t>
      </w:r>
      <w:r w:rsidR="00947A39">
        <w:rPr>
          <w:rFonts w:cs="Times New Roman"/>
          <w:sz w:val="28"/>
          <w:szCs w:val="28"/>
        </w:rPr>
        <w:t xml:space="preserve"> provided to his</w:t>
      </w:r>
      <w:r w:rsidR="00C068FA" w:rsidRPr="00C068FA">
        <w:rPr>
          <w:rFonts w:cs="Times New Roman"/>
          <w:sz w:val="28"/>
          <w:szCs w:val="28"/>
        </w:rPr>
        <w:t xml:space="preserve"> clients.  From pre-qualifying EB</w:t>
      </w:r>
      <w:r w:rsidR="00947A39">
        <w:rPr>
          <w:rFonts w:cs="Times New Roman"/>
          <w:sz w:val="28"/>
          <w:szCs w:val="28"/>
        </w:rPr>
        <w:t>-</w:t>
      </w:r>
      <w:r w:rsidR="00C068FA" w:rsidRPr="00C068FA">
        <w:rPr>
          <w:rFonts w:cs="Times New Roman"/>
          <w:sz w:val="28"/>
          <w:szCs w:val="28"/>
        </w:rPr>
        <w:t>5 projects to pre</w:t>
      </w:r>
      <w:r>
        <w:rPr>
          <w:rFonts w:cs="Times New Roman"/>
          <w:sz w:val="28"/>
          <w:szCs w:val="28"/>
        </w:rPr>
        <w:t xml:space="preserve">paring application documents, Mr. </w:t>
      </w:r>
      <w:proofErr w:type="spellStart"/>
      <w:r>
        <w:rPr>
          <w:rFonts w:cs="Times New Roman"/>
          <w:sz w:val="28"/>
          <w:szCs w:val="28"/>
        </w:rPr>
        <w:t>Feng</w:t>
      </w:r>
      <w:proofErr w:type="spellEnd"/>
      <w:r>
        <w:rPr>
          <w:rFonts w:cs="Times New Roman"/>
          <w:sz w:val="28"/>
          <w:szCs w:val="28"/>
        </w:rPr>
        <w:t xml:space="preserve"> has done utmost</w:t>
      </w:r>
      <w:r w:rsidR="00C068FA" w:rsidRPr="00C068FA">
        <w:rPr>
          <w:rFonts w:cs="Times New Roman"/>
          <w:sz w:val="28"/>
          <w:szCs w:val="28"/>
        </w:rPr>
        <w:t xml:space="preserve"> best </w:t>
      </w:r>
      <w:r>
        <w:rPr>
          <w:rFonts w:cs="Times New Roman"/>
          <w:sz w:val="28"/>
          <w:szCs w:val="28"/>
        </w:rPr>
        <w:t xml:space="preserve">to make sure </w:t>
      </w:r>
      <w:r w:rsidR="00D857B2">
        <w:rPr>
          <w:rFonts w:cs="Times New Roman"/>
          <w:sz w:val="28"/>
          <w:szCs w:val="28"/>
        </w:rPr>
        <w:t xml:space="preserve">that </w:t>
      </w:r>
      <w:r>
        <w:rPr>
          <w:rFonts w:cs="Times New Roman"/>
          <w:sz w:val="28"/>
          <w:szCs w:val="28"/>
        </w:rPr>
        <w:t>his</w:t>
      </w:r>
      <w:r w:rsidR="00C068FA" w:rsidRPr="00C068FA">
        <w:rPr>
          <w:rFonts w:cs="Times New Roman"/>
          <w:sz w:val="28"/>
          <w:szCs w:val="28"/>
        </w:rPr>
        <w:t xml:space="preserve"> clients </w:t>
      </w:r>
      <w:r>
        <w:rPr>
          <w:rFonts w:cs="Times New Roman"/>
          <w:sz w:val="28"/>
          <w:szCs w:val="28"/>
        </w:rPr>
        <w:t>obtain the best immigration services</w:t>
      </w:r>
      <w:r w:rsidR="00947A39">
        <w:rPr>
          <w:rFonts w:cs="Times New Roman"/>
          <w:sz w:val="28"/>
          <w:szCs w:val="28"/>
        </w:rPr>
        <w:t xml:space="preserve"> for EB-5 program</w:t>
      </w:r>
      <w:r w:rsidR="00542C47">
        <w:rPr>
          <w:rFonts w:cs="Times New Roman"/>
          <w:sz w:val="28"/>
          <w:szCs w:val="28"/>
        </w:rPr>
        <w:t>.</w:t>
      </w:r>
      <w:r w:rsidR="00947A39">
        <w:rPr>
          <w:rFonts w:cs="Times New Roman"/>
          <w:sz w:val="28"/>
          <w:szCs w:val="28"/>
        </w:rPr>
        <w:t xml:space="preserve">  Every EB-5 immigrant investor would wish they have chosen Mr. </w:t>
      </w:r>
      <w:proofErr w:type="spellStart"/>
      <w:r w:rsidR="00947A39">
        <w:rPr>
          <w:rFonts w:cs="Times New Roman"/>
          <w:sz w:val="28"/>
          <w:szCs w:val="28"/>
        </w:rPr>
        <w:t>Feng</w:t>
      </w:r>
      <w:proofErr w:type="spellEnd"/>
      <w:r w:rsidR="00947A39">
        <w:rPr>
          <w:rFonts w:cs="Times New Roman"/>
          <w:sz w:val="28"/>
          <w:szCs w:val="28"/>
        </w:rPr>
        <w:t xml:space="preserve"> to represent them in obtaining a green card for their families.  For all his clients who have achieved immigration approvals, they are full of gratitude and satisfactions for Mr. </w:t>
      </w:r>
      <w:proofErr w:type="spellStart"/>
      <w:r w:rsidR="00947A39">
        <w:rPr>
          <w:rFonts w:cs="Times New Roman"/>
          <w:sz w:val="28"/>
          <w:szCs w:val="28"/>
        </w:rPr>
        <w:t>Feng’s</w:t>
      </w:r>
      <w:proofErr w:type="spellEnd"/>
      <w:r w:rsidR="00947A39">
        <w:rPr>
          <w:rFonts w:cs="Times New Roman"/>
          <w:sz w:val="28"/>
          <w:szCs w:val="28"/>
        </w:rPr>
        <w:t xml:space="preserve"> outstanding service.</w:t>
      </w:r>
    </w:p>
    <w:p w:rsidR="002D4194" w:rsidRDefault="002D4194" w:rsidP="002D4194">
      <w:pPr>
        <w:spacing w:after="0"/>
        <w:ind w:firstLine="720"/>
        <w:rPr>
          <w:rFonts w:cs="Times New Roman"/>
          <w:sz w:val="28"/>
          <w:szCs w:val="28"/>
        </w:rPr>
      </w:pPr>
    </w:p>
    <w:p w:rsidR="005C6722" w:rsidRDefault="002D4194" w:rsidP="00EA75E1">
      <w:pPr>
        <w:ind w:firstLine="720"/>
        <w:jc w:val="both"/>
        <w:rPr>
          <w:rFonts w:cs="Times New Roman"/>
          <w:sz w:val="28"/>
          <w:szCs w:val="28"/>
        </w:rPr>
      </w:pPr>
      <w:r w:rsidRPr="00691527">
        <w:rPr>
          <w:rFonts w:cs="Times New Roman"/>
          <w:b/>
          <w:sz w:val="28"/>
          <w:szCs w:val="28"/>
          <w:u w:val="single"/>
        </w:rPr>
        <w:t>To call such an exceptional immigration attorney an “unregistered broker” so that SEC c</w:t>
      </w:r>
      <w:r w:rsidR="005E24F6" w:rsidRPr="00691527">
        <w:rPr>
          <w:rFonts w:cs="Times New Roman"/>
          <w:b/>
          <w:sz w:val="28"/>
          <w:szCs w:val="28"/>
          <w:u w:val="single"/>
        </w:rPr>
        <w:t>an punish</w:t>
      </w:r>
      <w:r w:rsidRPr="00691527">
        <w:rPr>
          <w:rFonts w:cs="Times New Roman"/>
          <w:b/>
          <w:sz w:val="28"/>
          <w:szCs w:val="28"/>
          <w:u w:val="single"/>
        </w:rPr>
        <w:t xml:space="preserve"> Mr. </w:t>
      </w:r>
      <w:proofErr w:type="spellStart"/>
      <w:r w:rsidRPr="00691527">
        <w:rPr>
          <w:rFonts w:cs="Times New Roman"/>
          <w:b/>
          <w:sz w:val="28"/>
          <w:szCs w:val="28"/>
          <w:u w:val="single"/>
        </w:rPr>
        <w:t>Feng</w:t>
      </w:r>
      <w:proofErr w:type="spellEnd"/>
      <w:r w:rsidRPr="00691527">
        <w:rPr>
          <w:rFonts w:cs="Times New Roman"/>
          <w:b/>
          <w:sz w:val="28"/>
          <w:szCs w:val="28"/>
          <w:u w:val="single"/>
        </w:rPr>
        <w:t xml:space="preserve"> fo</w:t>
      </w:r>
      <w:r w:rsidR="005E24F6" w:rsidRPr="00691527">
        <w:rPr>
          <w:rFonts w:cs="Times New Roman"/>
          <w:b/>
          <w:sz w:val="28"/>
          <w:szCs w:val="28"/>
          <w:u w:val="single"/>
        </w:rPr>
        <w:t>r securities violation is without</w:t>
      </w:r>
      <w:r w:rsidRPr="00691527">
        <w:rPr>
          <w:rFonts w:cs="Times New Roman"/>
          <w:b/>
          <w:sz w:val="28"/>
          <w:szCs w:val="28"/>
          <w:u w:val="single"/>
        </w:rPr>
        <w:t xml:space="preserve"> conscience and </w:t>
      </w:r>
      <w:r w:rsidR="00CE086C">
        <w:rPr>
          <w:rFonts w:cs="Times New Roman"/>
          <w:b/>
          <w:sz w:val="28"/>
          <w:szCs w:val="28"/>
          <w:u w:val="single"/>
        </w:rPr>
        <w:t>an abuse of justice</w:t>
      </w:r>
      <w:r w:rsidR="00B01A79">
        <w:rPr>
          <w:rFonts w:cs="Times New Roman"/>
          <w:b/>
          <w:sz w:val="28"/>
          <w:szCs w:val="28"/>
          <w:u w:val="single"/>
        </w:rPr>
        <w:t xml:space="preserve"> system</w:t>
      </w:r>
      <w:r w:rsidRPr="00691527">
        <w:rPr>
          <w:rFonts w:cs="Times New Roman"/>
          <w:b/>
          <w:sz w:val="28"/>
          <w:szCs w:val="28"/>
          <w:u w:val="single"/>
        </w:rPr>
        <w:t>.</w:t>
      </w:r>
      <w:r w:rsidR="005E24F6">
        <w:rPr>
          <w:rFonts w:cs="Times New Roman"/>
          <w:sz w:val="28"/>
          <w:szCs w:val="28"/>
        </w:rPr>
        <w:t xml:space="preserve">  </w:t>
      </w:r>
      <w:r w:rsidR="00303901">
        <w:rPr>
          <w:rFonts w:cs="Times New Roman"/>
          <w:sz w:val="28"/>
          <w:szCs w:val="28"/>
        </w:rPr>
        <w:t xml:space="preserve"> Instead of promoting or marketing EB-5 program as a “securities” investment as SEC wants you </w:t>
      </w:r>
      <w:r w:rsidR="00783525">
        <w:rPr>
          <w:rFonts w:cs="Times New Roman"/>
          <w:sz w:val="28"/>
          <w:szCs w:val="28"/>
        </w:rPr>
        <w:t xml:space="preserve">to </w:t>
      </w:r>
      <w:r w:rsidR="00303901">
        <w:rPr>
          <w:rFonts w:cs="Times New Roman"/>
          <w:sz w:val="28"/>
          <w:szCs w:val="28"/>
        </w:rPr>
        <w:t xml:space="preserve">believe, what Mr. </w:t>
      </w:r>
      <w:proofErr w:type="spellStart"/>
      <w:r w:rsidR="00303901">
        <w:rPr>
          <w:rFonts w:cs="Times New Roman"/>
          <w:sz w:val="28"/>
          <w:szCs w:val="28"/>
        </w:rPr>
        <w:t>Feng</w:t>
      </w:r>
      <w:proofErr w:type="spellEnd"/>
      <w:r w:rsidR="00303901">
        <w:rPr>
          <w:rFonts w:cs="Times New Roman"/>
          <w:sz w:val="28"/>
          <w:szCs w:val="28"/>
        </w:rPr>
        <w:t xml:space="preserve"> did market and promote in the past 6 years </w:t>
      </w:r>
      <w:r w:rsidR="00783525">
        <w:rPr>
          <w:rFonts w:cs="Times New Roman"/>
          <w:sz w:val="28"/>
          <w:szCs w:val="28"/>
        </w:rPr>
        <w:t>by openin</w:t>
      </w:r>
      <w:r w:rsidR="00691527">
        <w:rPr>
          <w:rFonts w:cs="Times New Roman"/>
          <w:sz w:val="28"/>
          <w:szCs w:val="28"/>
        </w:rPr>
        <w:t>g 3</w:t>
      </w:r>
      <w:r w:rsidR="00783525">
        <w:rPr>
          <w:rFonts w:cs="Times New Roman"/>
          <w:sz w:val="28"/>
          <w:szCs w:val="28"/>
        </w:rPr>
        <w:t xml:space="preserve"> representative offices in China </w:t>
      </w:r>
      <w:r w:rsidR="00303901">
        <w:rPr>
          <w:rFonts w:cs="Times New Roman"/>
          <w:sz w:val="28"/>
          <w:szCs w:val="28"/>
        </w:rPr>
        <w:t>were his exceptional EB-5 immigration services and the high quality EB-5 immigration projects tha</w:t>
      </w:r>
      <w:r w:rsidR="00125891">
        <w:rPr>
          <w:rFonts w:cs="Times New Roman"/>
          <w:sz w:val="28"/>
          <w:szCs w:val="28"/>
        </w:rPr>
        <w:t>t he pre-selected through which</w:t>
      </w:r>
      <w:r w:rsidR="00303901">
        <w:rPr>
          <w:rFonts w:cs="Times New Roman"/>
          <w:sz w:val="28"/>
          <w:szCs w:val="28"/>
        </w:rPr>
        <w:t xml:space="preserve"> clients </w:t>
      </w:r>
      <w:r w:rsidR="00125891">
        <w:rPr>
          <w:rFonts w:cs="Times New Roman"/>
          <w:sz w:val="28"/>
          <w:szCs w:val="28"/>
        </w:rPr>
        <w:t xml:space="preserve">can </w:t>
      </w:r>
      <w:r w:rsidR="00303901">
        <w:rPr>
          <w:rFonts w:cs="Times New Roman"/>
          <w:sz w:val="28"/>
          <w:szCs w:val="28"/>
        </w:rPr>
        <w:t xml:space="preserve">obtain immigrant visa.  </w:t>
      </w:r>
      <w:r w:rsidR="00303901" w:rsidRPr="00B01A79">
        <w:rPr>
          <w:rFonts w:cs="Times New Roman"/>
          <w:b/>
          <w:sz w:val="28"/>
          <w:szCs w:val="28"/>
          <w:u w:val="single"/>
        </w:rPr>
        <w:t xml:space="preserve">Since there is really little economic return from these investments, Mr. </w:t>
      </w:r>
      <w:proofErr w:type="spellStart"/>
      <w:r w:rsidR="00303901" w:rsidRPr="00B01A79">
        <w:rPr>
          <w:rFonts w:cs="Times New Roman"/>
          <w:b/>
          <w:sz w:val="28"/>
          <w:szCs w:val="28"/>
          <w:u w:val="single"/>
        </w:rPr>
        <w:t>Feng</w:t>
      </w:r>
      <w:proofErr w:type="spellEnd"/>
      <w:r w:rsidR="00303901" w:rsidRPr="00B01A79">
        <w:rPr>
          <w:rFonts w:cs="Times New Roman"/>
          <w:b/>
          <w:sz w:val="28"/>
          <w:szCs w:val="28"/>
          <w:u w:val="single"/>
        </w:rPr>
        <w:t xml:space="preserve"> repeatedly warn</w:t>
      </w:r>
      <w:r w:rsidR="005C6722" w:rsidRPr="00B01A79">
        <w:rPr>
          <w:rFonts w:cs="Times New Roman"/>
          <w:b/>
          <w:sz w:val="28"/>
          <w:szCs w:val="28"/>
          <w:u w:val="single"/>
        </w:rPr>
        <w:t>s</w:t>
      </w:r>
      <w:r w:rsidR="00303901" w:rsidRPr="00B01A79">
        <w:rPr>
          <w:rFonts w:cs="Times New Roman"/>
          <w:b/>
          <w:sz w:val="28"/>
          <w:szCs w:val="28"/>
          <w:u w:val="single"/>
        </w:rPr>
        <w:t xml:space="preserve"> and remind</w:t>
      </w:r>
      <w:r w:rsidR="005C6722" w:rsidRPr="00B01A79">
        <w:rPr>
          <w:rFonts w:cs="Times New Roman"/>
          <w:b/>
          <w:sz w:val="28"/>
          <w:szCs w:val="28"/>
          <w:u w:val="single"/>
        </w:rPr>
        <w:t>s</w:t>
      </w:r>
      <w:r w:rsidR="00303901" w:rsidRPr="00B01A79">
        <w:rPr>
          <w:rFonts w:cs="Times New Roman"/>
          <w:b/>
          <w:sz w:val="28"/>
          <w:szCs w:val="28"/>
          <w:u w:val="single"/>
        </w:rPr>
        <w:t xml:space="preserve"> his clients that EB-5 is an immigrant visa program and in the worst case scenario they could lose their entire investments</w:t>
      </w:r>
      <w:r w:rsidR="001F4645">
        <w:rPr>
          <w:rFonts w:cs="Times New Roman"/>
          <w:b/>
          <w:sz w:val="28"/>
          <w:szCs w:val="28"/>
          <w:u w:val="single"/>
        </w:rPr>
        <w:t xml:space="preserve"> and</w:t>
      </w:r>
      <w:r w:rsidR="001F4645">
        <w:rPr>
          <w:rFonts w:cs="Times New Roman" w:hint="eastAsia"/>
          <w:b/>
          <w:sz w:val="28"/>
          <w:szCs w:val="28"/>
          <w:u w:val="single"/>
        </w:rPr>
        <w:t xml:space="preserve"> may </w:t>
      </w:r>
      <w:r w:rsidR="00DD6745">
        <w:rPr>
          <w:rFonts w:cs="Times New Roman"/>
          <w:b/>
          <w:sz w:val="28"/>
          <w:szCs w:val="28"/>
          <w:u w:val="single"/>
        </w:rPr>
        <w:t>still</w:t>
      </w:r>
      <w:r w:rsidR="001F4645">
        <w:rPr>
          <w:rFonts w:cs="Times New Roman" w:hint="eastAsia"/>
          <w:b/>
          <w:sz w:val="28"/>
          <w:szCs w:val="28"/>
          <w:u w:val="single"/>
        </w:rPr>
        <w:t xml:space="preserve"> be</w:t>
      </w:r>
      <w:r w:rsidR="00DD6745">
        <w:rPr>
          <w:rFonts w:cs="Times New Roman"/>
          <w:b/>
          <w:sz w:val="28"/>
          <w:szCs w:val="28"/>
          <w:u w:val="single"/>
        </w:rPr>
        <w:t xml:space="preserve"> without a green card</w:t>
      </w:r>
      <w:r w:rsidR="00303901" w:rsidRPr="00B01A79">
        <w:rPr>
          <w:rFonts w:cs="Times New Roman"/>
          <w:b/>
          <w:sz w:val="28"/>
          <w:szCs w:val="28"/>
          <w:u w:val="single"/>
        </w:rPr>
        <w:t>.</w:t>
      </w:r>
    </w:p>
    <w:p w:rsidR="005C6722" w:rsidRPr="00B01A79" w:rsidRDefault="005C6722" w:rsidP="00C068FA">
      <w:pPr>
        <w:ind w:firstLine="720"/>
        <w:jc w:val="both"/>
        <w:rPr>
          <w:rFonts w:cs="Times New Roman"/>
          <w:b/>
          <w:sz w:val="28"/>
          <w:szCs w:val="28"/>
          <w:u w:val="single"/>
        </w:rPr>
      </w:pPr>
      <w:r>
        <w:rPr>
          <w:rFonts w:cs="Times New Roman"/>
          <w:sz w:val="28"/>
          <w:szCs w:val="28"/>
        </w:rPr>
        <w:t xml:space="preserve">One key factor that SEC uses to label Mr. </w:t>
      </w:r>
      <w:proofErr w:type="spellStart"/>
      <w:r>
        <w:rPr>
          <w:rFonts w:cs="Times New Roman"/>
          <w:sz w:val="28"/>
          <w:szCs w:val="28"/>
        </w:rPr>
        <w:t>Feng</w:t>
      </w:r>
      <w:proofErr w:type="spellEnd"/>
      <w:r>
        <w:rPr>
          <w:rFonts w:cs="Times New Roman"/>
          <w:sz w:val="28"/>
          <w:szCs w:val="28"/>
        </w:rPr>
        <w:t xml:space="preserve"> as a “broker” is that Mr. </w:t>
      </w:r>
      <w:proofErr w:type="spellStart"/>
      <w:r>
        <w:rPr>
          <w:rFonts w:cs="Times New Roman"/>
          <w:sz w:val="28"/>
          <w:szCs w:val="28"/>
        </w:rPr>
        <w:t>Feng</w:t>
      </w:r>
      <w:proofErr w:type="spellEnd"/>
      <w:r>
        <w:rPr>
          <w:rFonts w:cs="Times New Roman"/>
          <w:sz w:val="28"/>
          <w:szCs w:val="28"/>
        </w:rPr>
        <w:t xml:space="preserve"> received a contingent fee from the regional centers (so called “marketing”, “referral” or “finder’s” fee) if his client’s immigration application is approved.  Th</w:t>
      </w:r>
      <w:r w:rsidR="00FD450A">
        <w:rPr>
          <w:rFonts w:cs="Times New Roman"/>
          <w:sz w:val="28"/>
          <w:szCs w:val="28"/>
        </w:rPr>
        <w:t>is fee is contingent in nature.  I</w:t>
      </w:r>
      <w:r w:rsidR="00172D35">
        <w:rPr>
          <w:rFonts w:cs="Times New Roman"/>
          <w:sz w:val="28"/>
          <w:szCs w:val="28"/>
        </w:rPr>
        <w:t>t comes out of the administration fee</w:t>
      </w:r>
      <w:r w:rsidR="00DD6745">
        <w:rPr>
          <w:rFonts w:cs="Times New Roman"/>
          <w:sz w:val="28"/>
          <w:szCs w:val="28"/>
        </w:rPr>
        <w:t>s</w:t>
      </w:r>
      <w:r w:rsidR="00172D35">
        <w:rPr>
          <w:rFonts w:cs="Times New Roman"/>
          <w:sz w:val="28"/>
          <w:szCs w:val="28"/>
        </w:rPr>
        <w:t xml:space="preserve"> that immigrant clients pay to the regional centers to participate in a particular EB-5 project.  I</w:t>
      </w:r>
      <w:r>
        <w:rPr>
          <w:rFonts w:cs="Times New Roman"/>
          <w:sz w:val="28"/>
          <w:szCs w:val="28"/>
        </w:rPr>
        <w:t>t is not a commission pai</w:t>
      </w:r>
      <w:r w:rsidR="00FD450A">
        <w:rPr>
          <w:rFonts w:cs="Times New Roman"/>
          <w:sz w:val="28"/>
          <w:szCs w:val="28"/>
        </w:rPr>
        <w:t xml:space="preserve">d out to Mr. </w:t>
      </w:r>
      <w:proofErr w:type="spellStart"/>
      <w:r w:rsidR="00FD450A">
        <w:rPr>
          <w:rFonts w:cs="Times New Roman"/>
          <w:sz w:val="28"/>
          <w:szCs w:val="28"/>
        </w:rPr>
        <w:t>Feng</w:t>
      </w:r>
      <w:proofErr w:type="spellEnd"/>
      <w:r w:rsidR="004A6545">
        <w:rPr>
          <w:rFonts w:cs="Times New Roman"/>
          <w:sz w:val="28"/>
          <w:szCs w:val="28"/>
        </w:rPr>
        <w:t xml:space="preserve"> at the time of clients’ </w:t>
      </w:r>
      <w:r>
        <w:rPr>
          <w:rFonts w:cs="Times New Roman"/>
          <w:sz w:val="28"/>
          <w:szCs w:val="28"/>
        </w:rPr>
        <w:t>investment</w:t>
      </w:r>
      <w:r w:rsidR="004A6545">
        <w:rPr>
          <w:rFonts w:cs="Times New Roman"/>
          <w:sz w:val="28"/>
          <w:szCs w:val="28"/>
        </w:rPr>
        <w:t xml:space="preserve"> regardless of the immigration application outcome</w:t>
      </w:r>
      <w:r>
        <w:rPr>
          <w:rFonts w:cs="Times New Roman"/>
          <w:sz w:val="28"/>
          <w:szCs w:val="28"/>
        </w:rPr>
        <w:t xml:space="preserve">. </w:t>
      </w:r>
      <w:r w:rsidR="004A6545">
        <w:rPr>
          <w:rFonts w:cs="Times New Roman"/>
          <w:sz w:val="28"/>
          <w:szCs w:val="28"/>
        </w:rPr>
        <w:t xml:space="preserve">Rather, </w:t>
      </w:r>
      <w:r w:rsidR="004A6545" w:rsidRPr="00B01A79">
        <w:rPr>
          <w:rFonts w:cs="Times New Roman"/>
          <w:b/>
          <w:sz w:val="28"/>
          <w:szCs w:val="28"/>
          <w:u w:val="single"/>
        </w:rPr>
        <w:t xml:space="preserve">according to </w:t>
      </w:r>
      <w:r w:rsidRPr="00B01A79">
        <w:rPr>
          <w:rFonts w:cs="Times New Roman"/>
          <w:b/>
          <w:sz w:val="28"/>
          <w:szCs w:val="28"/>
          <w:u w:val="single"/>
        </w:rPr>
        <w:t>investment documents signed by cli</w:t>
      </w:r>
      <w:r w:rsidR="00172D35" w:rsidRPr="00B01A79">
        <w:rPr>
          <w:rFonts w:cs="Times New Roman"/>
          <w:b/>
          <w:sz w:val="28"/>
          <w:szCs w:val="28"/>
          <w:u w:val="single"/>
        </w:rPr>
        <w:t xml:space="preserve">ents, the administration </w:t>
      </w:r>
      <w:r w:rsidR="004A6545" w:rsidRPr="00B01A79">
        <w:rPr>
          <w:rFonts w:cs="Times New Roman"/>
          <w:b/>
          <w:sz w:val="28"/>
          <w:szCs w:val="28"/>
          <w:u w:val="single"/>
        </w:rPr>
        <w:t>fee is fully refundable</w:t>
      </w:r>
      <w:r w:rsidRPr="00B01A79">
        <w:rPr>
          <w:rFonts w:cs="Times New Roman"/>
          <w:b/>
          <w:sz w:val="28"/>
          <w:szCs w:val="28"/>
          <w:u w:val="single"/>
        </w:rPr>
        <w:t xml:space="preserve"> back to clients if clients’ immigration application</w:t>
      </w:r>
      <w:r w:rsidR="004A6545" w:rsidRPr="00B01A79">
        <w:rPr>
          <w:rFonts w:cs="Times New Roman"/>
          <w:b/>
          <w:sz w:val="28"/>
          <w:szCs w:val="28"/>
          <w:u w:val="single"/>
        </w:rPr>
        <w:t>s are</w:t>
      </w:r>
      <w:r w:rsidRPr="00B01A79">
        <w:rPr>
          <w:rFonts w:cs="Times New Roman"/>
          <w:b/>
          <w:sz w:val="28"/>
          <w:szCs w:val="28"/>
          <w:u w:val="single"/>
        </w:rPr>
        <w:t xml:space="preserve"> denied by USCIS.</w:t>
      </w:r>
      <w:r w:rsidR="004A6545" w:rsidRPr="00B01A79">
        <w:rPr>
          <w:rFonts w:cs="Times New Roman"/>
          <w:b/>
          <w:sz w:val="28"/>
          <w:szCs w:val="28"/>
          <w:u w:val="single"/>
        </w:rPr>
        <w:t xml:space="preserve">  Mr. </w:t>
      </w:r>
      <w:proofErr w:type="spellStart"/>
      <w:r w:rsidR="004A6545" w:rsidRPr="00B01A79">
        <w:rPr>
          <w:rFonts w:cs="Times New Roman"/>
          <w:b/>
          <w:sz w:val="28"/>
          <w:szCs w:val="28"/>
          <w:u w:val="single"/>
        </w:rPr>
        <w:t>Feng</w:t>
      </w:r>
      <w:proofErr w:type="spellEnd"/>
      <w:r w:rsidR="004A6545" w:rsidRPr="00B01A79">
        <w:rPr>
          <w:rFonts w:cs="Times New Roman"/>
          <w:b/>
          <w:sz w:val="28"/>
          <w:szCs w:val="28"/>
          <w:u w:val="single"/>
        </w:rPr>
        <w:t xml:space="preserve"> will only obtain this fee from regional centers if clients’ immigration applications are approved.</w:t>
      </w:r>
    </w:p>
    <w:p w:rsidR="004A6545" w:rsidRDefault="004A6545" w:rsidP="00255723">
      <w:pPr>
        <w:ind w:firstLine="720"/>
        <w:jc w:val="both"/>
        <w:rPr>
          <w:rFonts w:cs="Times New Roman"/>
          <w:b/>
          <w:sz w:val="28"/>
          <w:szCs w:val="28"/>
          <w:u w:val="single"/>
        </w:rPr>
      </w:pPr>
      <w:r w:rsidRPr="00691527">
        <w:rPr>
          <w:rFonts w:cs="Times New Roman"/>
          <w:b/>
          <w:sz w:val="28"/>
          <w:szCs w:val="28"/>
          <w:u w:val="single"/>
        </w:rPr>
        <w:t>Therefore, this contingent success fee is a reward</w:t>
      </w:r>
      <w:r w:rsidR="00255723" w:rsidRPr="00691527">
        <w:rPr>
          <w:rFonts w:cs="Times New Roman"/>
          <w:b/>
          <w:sz w:val="28"/>
          <w:szCs w:val="28"/>
          <w:u w:val="single"/>
        </w:rPr>
        <w:t xml:space="preserve"> for immigration success, not a typical commission in a broker’s transaction where it is paid out </w:t>
      </w:r>
      <w:r w:rsidR="00190736">
        <w:rPr>
          <w:rFonts w:cs="Times New Roman"/>
          <w:b/>
          <w:sz w:val="28"/>
          <w:szCs w:val="28"/>
          <w:u w:val="single"/>
        </w:rPr>
        <w:t>upon the commitment of capital investment</w:t>
      </w:r>
      <w:r w:rsidR="00255723" w:rsidRPr="00691527">
        <w:rPr>
          <w:rFonts w:cs="Times New Roman"/>
          <w:b/>
          <w:sz w:val="28"/>
          <w:szCs w:val="28"/>
          <w:u w:val="single"/>
        </w:rPr>
        <w:t xml:space="preserve">. </w:t>
      </w:r>
      <w:r w:rsidR="00581AF4">
        <w:rPr>
          <w:rFonts w:cs="Times New Roman"/>
          <w:b/>
          <w:sz w:val="28"/>
          <w:szCs w:val="28"/>
          <w:u w:val="single"/>
        </w:rPr>
        <w:t xml:space="preserve"> </w:t>
      </w:r>
      <w:r w:rsidR="00BA425D">
        <w:rPr>
          <w:rFonts w:cs="Times New Roman"/>
          <w:b/>
          <w:sz w:val="28"/>
          <w:szCs w:val="28"/>
          <w:u w:val="single"/>
        </w:rPr>
        <w:t xml:space="preserve">Without </w:t>
      </w:r>
      <w:r w:rsidR="00581AF4">
        <w:rPr>
          <w:rFonts w:cs="Times New Roman"/>
          <w:b/>
          <w:sz w:val="28"/>
          <w:szCs w:val="28"/>
          <w:u w:val="single"/>
        </w:rPr>
        <w:t xml:space="preserve">receiving any </w:t>
      </w:r>
      <w:r w:rsidR="00BA425D">
        <w:rPr>
          <w:rFonts w:cs="Times New Roman"/>
          <w:b/>
          <w:sz w:val="28"/>
          <w:szCs w:val="28"/>
          <w:u w:val="single"/>
        </w:rPr>
        <w:t>commission payment</w:t>
      </w:r>
      <w:r w:rsidR="00581AF4">
        <w:rPr>
          <w:rFonts w:cs="Times New Roman"/>
          <w:b/>
          <w:sz w:val="28"/>
          <w:szCs w:val="28"/>
          <w:u w:val="single"/>
        </w:rPr>
        <w:t xml:space="preserve">, Mr. </w:t>
      </w:r>
      <w:proofErr w:type="spellStart"/>
      <w:r w:rsidR="00581AF4">
        <w:rPr>
          <w:rFonts w:cs="Times New Roman"/>
          <w:b/>
          <w:sz w:val="28"/>
          <w:szCs w:val="28"/>
          <w:u w:val="single"/>
        </w:rPr>
        <w:t>Feng</w:t>
      </w:r>
      <w:proofErr w:type="spellEnd"/>
      <w:r w:rsidR="00581AF4">
        <w:rPr>
          <w:rFonts w:cs="Times New Roman"/>
          <w:b/>
          <w:sz w:val="28"/>
          <w:szCs w:val="28"/>
          <w:u w:val="single"/>
        </w:rPr>
        <w:t xml:space="preserve"> cannot be </w:t>
      </w:r>
      <w:proofErr w:type="spellStart"/>
      <w:r w:rsidR="00581AF4">
        <w:rPr>
          <w:rFonts w:cs="Times New Roman"/>
          <w:b/>
          <w:sz w:val="28"/>
          <w:szCs w:val="28"/>
          <w:u w:val="single"/>
        </w:rPr>
        <w:t>labled</w:t>
      </w:r>
      <w:proofErr w:type="spellEnd"/>
      <w:r w:rsidR="00581AF4">
        <w:rPr>
          <w:rFonts w:cs="Times New Roman"/>
          <w:b/>
          <w:sz w:val="28"/>
          <w:szCs w:val="28"/>
          <w:u w:val="single"/>
        </w:rPr>
        <w:t xml:space="preserve"> as a broker even by the SEC’s own</w:t>
      </w:r>
      <w:r w:rsidR="00BE5ADD">
        <w:rPr>
          <w:rFonts w:cs="Times New Roman"/>
          <w:b/>
          <w:sz w:val="28"/>
          <w:szCs w:val="28"/>
          <w:u w:val="single"/>
        </w:rPr>
        <w:t xml:space="preserve"> guidelines.</w:t>
      </w:r>
    </w:p>
    <w:p w:rsidR="00BE5ADD" w:rsidRDefault="00BE5ADD" w:rsidP="00255723">
      <w:pPr>
        <w:ind w:firstLine="720"/>
        <w:jc w:val="both"/>
        <w:rPr>
          <w:rFonts w:cs="Times New Roman"/>
          <w:sz w:val="28"/>
          <w:szCs w:val="28"/>
        </w:rPr>
      </w:pPr>
      <w:r>
        <w:rPr>
          <w:rFonts w:cs="Times New Roman"/>
          <w:sz w:val="28"/>
          <w:szCs w:val="28"/>
        </w:rPr>
        <w:t>On the SEC’s own website, there is a document called “Guide to Broker-Dealer Registration”.  In the section discussing “Who is a broker”, it states that “to determine whether any of these individuals (or any other person or business) is a broker……Here are some of the questions that you should ask to determine whether you are acting as a broker:</w:t>
      </w:r>
    </w:p>
    <w:p w:rsidR="00BE5ADD" w:rsidRDefault="00BE5ADD" w:rsidP="00BE5ADD">
      <w:pPr>
        <w:pStyle w:val="ListParagraph"/>
        <w:numPr>
          <w:ilvl w:val="0"/>
          <w:numId w:val="9"/>
        </w:numPr>
        <w:jc w:val="both"/>
        <w:rPr>
          <w:rFonts w:cs="Times New Roman"/>
          <w:sz w:val="28"/>
          <w:szCs w:val="28"/>
        </w:rPr>
      </w:pPr>
      <w:r>
        <w:rPr>
          <w:rFonts w:cs="Times New Roman"/>
          <w:sz w:val="28"/>
          <w:szCs w:val="28"/>
        </w:rPr>
        <w:t>Do you participate in important parts of a securities transaction, including solicitation, negotiation, or execution of the transaction?</w:t>
      </w:r>
    </w:p>
    <w:p w:rsidR="00BE5ADD" w:rsidRDefault="00BE5ADD" w:rsidP="00BE5ADD">
      <w:pPr>
        <w:pStyle w:val="ListParagraph"/>
        <w:numPr>
          <w:ilvl w:val="0"/>
          <w:numId w:val="9"/>
        </w:numPr>
        <w:jc w:val="both"/>
        <w:rPr>
          <w:rFonts w:cs="Times New Roman"/>
          <w:sz w:val="28"/>
          <w:szCs w:val="28"/>
        </w:rPr>
      </w:pPr>
      <w:r>
        <w:rPr>
          <w:rFonts w:cs="Times New Roman"/>
          <w:sz w:val="28"/>
          <w:szCs w:val="28"/>
        </w:rPr>
        <w:t>Does your compensation for participation in the transaction depend upon, or is it related to, the outcome or size of the transactions or deal?  Do you receive trailing commissions, such as 12b-1 fees? Do you receive any other transaction-related compensation?</w:t>
      </w:r>
    </w:p>
    <w:p w:rsidR="00BE5ADD" w:rsidRDefault="00BE5ADD" w:rsidP="00BE5ADD">
      <w:pPr>
        <w:pStyle w:val="ListParagraph"/>
        <w:numPr>
          <w:ilvl w:val="0"/>
          <w:numId w:val="9"/>
        </w:numPr>
        <w:jc w:val="both"/>
        <w:rPr>
          <w:rFonts w:cs="Times New Roman"/>
          <w:sz w:val="28"/>
          <w:szCs w:val="28"/>
        </w:rPr>
      </w:pPr>
      <w:r>
        <w:rPr>
          <w:rFonts w:cs="Times New Roman"/>
          <w:sz w:val="28"/>
          <w:szCs w:val="28"/>
        </w:rPr>
        <w:t>Are you otherwise engaged in the business of effecting or facilitating securities transactions?</w:t>
      </w:r>
    </w:p>
    <w:p w:rsidR="00BE5ADD" w:rsidRDefault="00BE5ADD" w:rsidP="00BE5ADD">
      <w:pPr>
        <w:pStyle w:val="ListParagraph"/>
        <w:numPr>
          <w:ilvl w:val="0"/>
          <w:numId w:val="9"/>
        </w:numPr>
        <w:jc w:val="both"/>
        <w:rPr>
          <w:rFonts w:cs="Times New Roman"/>
          <w:sz w:val="28"/>
          <w:szCs w:val="28"/>
        </w:rPr>
      </w:pPr>
      <w:r>
        <w:rPr>
          <w:rFonts w:cs="Times New Roman"/>
          <w:sz w:val="28"/>
          <w:szCs w:val="28"/>
        </w:rPr>
        <w:t>Do you handle the securities or funds of others in connection with securities transactions?</w:t>
      </w:r>
      <w:r w:rsidR="00D40BE4">
        <w:rPr>
          <w:rFonts w:cs="Times New Roman"/>
          <w:sz w:val="28"/>
          <w:szCs w:val="28"/>
        </w:rPr>
        <w:t>”</w:t>
      </w:r>
    </w:p>
    <w:p w:rsidR="00BE5ADD" w:rsidRDefault="00BE5ADD" w:rsidP="00BE5ADD">
      <w:pPr>
        <w:pStyle w:val="ListParagraph"/>
        <w:jc w:val="both"/>
        <w:rPr>
          <w:rFonts w:cs="Times New Roman"/>
          <w:sz w:val="28"/>
          <w:szCs w:val="28"/>
        </w:rPr>
      </w:pPr>
    </w:p>
    <w:p w:rsidR="00BE5ADD" w:rsidRPr="001F527D" w:rsidRDefault="00BE5ADD" w:rsidP="001F527D">
      <w:pPr>
        <w:ind w:firstLine="720"/>
        <w:rPr>
          <w:rFonts w:cs="Times New Roman"/>
          <w:sz w:val="28"/>
          <w:szCs w:val="28"/>
        </w:rPr>
      </w:pPr>
      <w:r w:rsidRPr="001F527D">
        <w:rPr>
          <w:rFonts w:cs="Times New Roman"/>
          <w:sz w:val="28"/>
          <w:szCs w:val="28"/>
        </w:rPr>
        <w:t xml:space="preserve">Based on the above guidelines, the analysis of Mr. </w:t>
      </w:r>
      <w:proofErr w:type="spellStart"/>
      <w:r w:rsidRPr="001F527D">
        <w:rPr>
          <w:rFonts w:cs="Times New Roman"/>
          <w:sz w:val="28"/>
          <w:szCs w:val="28"/>
        </w:rPr>
        <w:t>Feng’s</w:t>
      </w:r>
      <w:proofErr w:type="spellEnd"/>
      <w:r w:rsidRPr="001F527D">
        <w:rPr>
          <w:rFonts w:cs="Times New Roman"/>
          <w:sz w:val="28"/>
          <w:szCs w:val="28"/>
        </w:rPr>
        <w:t xml:space="preserve"> activity</w:t>
      </w:r>
      <w:r w:rsidR="001F527D" w:rsidRPr="001F527D">
        <w:rPr>
          <w:rFonts w:cs="Times New Roman"/>
          <w:sz w:val="28"/>
          <w:szCs w:val="28"/>
        </w:rPr>
        <w:t xml:space="preserve"> is as </w:t>
      </w:r>
      <w:r w:rsidRPr="001F527D">
        <w:rPr>
          <w:rFonts w:cs="Times New Roman"/>
          <w:sz w:val="28"/>
          <w:szCs w:val="28"/>
        </w:rPr>
        <w:t>follows:</w:t>
      </w:r>
    </w:p>
    <w:p w:rsidR="00BE5ADD" w:rsidRDefault="00BE5ADD" w:rsidP="00BE5ADD">
      <w:pPr>
        <w:pStyle w:val="ListParagraph"/>
        <w:numPr>
          <w:ilvl w:val="0"/>
          <w:numId w:val="10"/>
        </w:numPr>
        <w:jc w:val="both"/>
        <w:rPr>
          <w:rFonts w:cs="Times New Roman"/>
          <w:sz w:val="28"/>
          <w:szCs w:val="28"/>
        </w:rPr>
      </w:pPr>
      <w:r>
        <w:rPr>
          <w:rFonts w:cs="Times New Roman"/>
          <w:sz w:val="28"/>
          <w:szCs w:val="28"/>
        </w:rPr>
        <w:t xml:space="preserve">Mr. </w:t>
      </w:r>
      <w:proofErr w:type="spellStart"/>
      <w:r>
        <w:rPr>
          <w:rFonts w:cs="Times New Roman"/>
          <w:sz w:val="28"/>
          <w:szCs w:val="28"/>
        </w:rPr>
        <w:t>Feng</w:t>
      </w:r>
      <w:proofErr w:type="spellEnd"/>
      <w:r>
        <w:rPr>
          <w:rFonts w:cs="Times New Roman"/>
          <w:sz w:val="28"/>
          <w:szCs w:val="28"/>
        </w:rPr>
        <w:t xml:space="preserve"> has never solicited for any investment clients.  He only promoted his excellent EB-5 immigration service.  EB-5 project structure and terms are provided by th</w:t>
      </w:r>
      <w:r w:rsidR="00797540">
        <w:rPr>
          <w:rFonts w:cs="Times New Roman"/>
          <w:sz w:val="28"/>
          <w:szCs w:val="28"/>
        </w:rPr>
        <w:t xml:space="preserve">e regional centers, while Mr. </w:t>
      </w:r>
      <w:proofErr w:type="spellStart"/>
      <w:r w:rsidR="00797540">
        <w:rPr>
          <w:rFonts w:cs="Times New Roman"/>
          <w:sz w:val="28"/>
          <w:szCs w:val="28"/>
        </w:rPr>
        <w:t>Feng</w:t>
      </w:r>
      <w:proofErr w:type="spellEnd"/>
      <w:r w:rsidR="00797540">
        <w:rPr>
          <w:rFonts w:cs="Times New Roman"/>
          <w:sz w:val="28"/>
          <w:szCs w:val="28"/>
        </w:rPr>
        <w:t xml:space="preserve"> made some inquiries for clarification of the investment terms for his clients like any diligent attorney would do, Mr. </w:t>
      </w:r>
      <w:proofErr w:type="spellStart"/>
      <w:r w:rsidR="00797540">
        <w:rPr>
          <w:rFonts w:cs="Times New Roman"/>
          <w:sz w:val="28"/>
          <w:szCs w:val="28"/>
        </w:rPr>
        <w:t>Feng</w:t>
      </w:r>
      <w:proofErr w:type="spellEnd"/>
      <w:r w:rsidR="00797540">
        <w:rPr>
          <w:rFonts w:cs="Times New Roman"/>
          <w:sz w:val="28"/>
          <w:szCs w:val="28"/>
        </w:rPr>
        <w:t xml:space="preserve"> cannot negotiate for any change of the offering terms.  While Mr. </w:t>
      </w:r>
      <w:proofErr w:type="spellStart"/>
      <w:r w:rsidR="00797540">
        <w:rPr>
          <w:rFonts w:cs="Times New Roman"/>
          <w:sz w:val="28"/>
          <w:szCs w:val="28"/>
        </w:rPr>
        <w:t>Feng</w:t>
      </w:r>
      <w:proofErr w:type="spellEnd"/>
      <w:r w:rsidR="00797540">
        <w:rPr>
          <w:rFonts w:cs="Times New Roman"/>
          <w:sz w:val="28"/>
          <w:szCs w:val="28"/>
        </w:rPr>
        <w:t xml:space="preserve"> and his employees help the clients sign the legal documents for getting into the EB-5 program, that is what any attorney would do in providing legal services in any business transactions whether it is in real estate closings, mortgage lending, commercial lease or shareholder agreements.  Even in securities transactions, there are attorneys helping with drafting the legal documents and negotiating the legal term</w:t>
      </w:r>
      <w:r w:rsidR="001F4645">
        <w:rPr>
          <w:rFonts w:cs="Times New Roman"/>
          <w:sz w:val="28"/>
          <w:szCs w:val="28"/>
        </w:rPr>
        <w:t>s of the transactions</w:t>
      </w:r>
      <w:r w:rsidR="001F4645">
        <w:rPr>
          <w:rFonts w:cs="Times New Roman" w:hint="eastAsia"/>
          <w:sz w:val="28"/>
          <w:szCs w:val="28"/>
        </w:rPr>
        <w:t>. W</w:t>
      </w:r>
      <w:r w:rsidR="001F527D">
        <w:rPr>
          <w:rFonts w:cs="Times New Roman"/>
          <w:sz w:val="28"/>
          <w:szCs w:val="28"/>
        </w:rPr>
        <w:t>ill all the securities attorneys</w:t>
      </w:r>
      <w:r w:rsidR="00797540">
        <w:rPr>
          <w:rFonts w:cs="Times New Roman"/>
          <w:sz w:val="28"/>
          <w:szCs w:val="28"/>
        </w:rPr>
        <w:t xml:space="preserve"> be called “brokers”</w:t>
      </w:r>
      <w:r w:rsidR="00185555">
        <w:rPr>
          <w:rFonts w:cs="Times New Roman"/>
          <w:sz w:val="28"/>
          <w:szCs w:val="28"/>
        </w:rPr>
        <w:t xml:space="preserve"> for assisting in</w:t>
      </w:r>
      <w:r w:rsidR="00797540">
        <w:rPr>
          <w:rFonts w:cs="Times New Roman"/>
          <w:sz w:val="28"/>
          <w:szCs w:val="28"/>
        </w:rPr>
        <w:t xml:space="preserve"> the execution of the transactions?</w:t>
      </w:r>
    </w:p>
    <w:p w:rsidR="00797540" w:rsidRDefault="001F527D" w:rsidP="00BE5ADD">
      <w:pPr>
        <w:pStyle w:val="ListParagraph"/>
        <w:numPr>
          <w:ilvl w:val="0"/>
          <w:numId w:val="10"/>
        </w:numPr>
        <w:jc w:val="both"/>
        <w:rPr>
          <w:rFonts w:cs="Times New Roman"/>
          <w:sz w:val="28"/>
          <w:szCs w:val="28"/>
        </w:rPr>
      </w:pPr>
      <w:r>
        <w:rPr>
          <w:rFonts w:cs="Times New Roman"/>
          <w:sz w:val="28"/>
          <w:szCs w:val="28"/>
        </w:rPr>
        <w:t xml:space="preserve">As we have explained above, Mr. </w:t>
      </w:r>
      <w:proofErr w:type="spellStart"/>
      <w:r>
        <w:rPr>
          <w:rFonts w:cs="Times New Roman"/>
          <w:sz w:val="28"/>
          <w:szCs w:val="28"/>
        </w:rPr>
        <w:t>Feng</w:t>
      </w:r>
      <w:proofErr w:type="spellEnd"/>
      <w:r>
        <w:rPr>
          <w:rFonts w:cs="Times New Roman"/>
          <w:sz w:val="28"/>
          <w:szCs w:val="28"/>
        </w:rPr>
        <w:t xml:space="preserve"> did not receive any transaction-based compensation.  </w:t>
      </w:r>
      <w:r w:rsidR="00185555">
        <w:rPr>
          <w:rFonts w:cs="Times New Roman"/>
          <w:sz w:val="28"/>
          <w:szCs w:val="28"/>
        </w:rPr>
        <w:t xml:space="preserve">The contingent fee Mr. </w:t>
      </w:r>
      <w:proofErr w:type="spellStart"/>
      <w:r w:rsidR="00185555">
        <w:rPr>
          <w:rFonts w:cs="Times New Roman"/>
          <w:sz w:val="28"/>
          <w:szCs w:val="28"/>
        </w:rPr>
        <w:t>Feng</w:t>
      </w:r>
      <w:proofErr w:type="spellEnd"/>
      <w:r w:rsidR="00185555">
        <w:rPr>
          <w:rFonts w:cs="Times New Roman"/>
          <w:sz w:val="28"/>
          <w:szCs w:val="28"/>
        </w:rPr>
        <w:t xml:space="preserve"> did</w:t>
      </w:r>
      <w:r>
        <w:rPr>
          <w:rFonts w:cs="Times New Roman"/>
          <w:sz w:val="28"/>
          <w:szCs w:val="28"/>
        </w:rPr>
        <w:t xml:space="preserve"> receive is not based on the close of the transactions but based on the approval of the immigration application.  It is a fee related to the outcome of his legal services.</w:t>
      </w:r>
    </w:p>
    <w:p w:rsidR="001F527D" w:rsidRDefault="001F527D" w:rsidP="00BE5ADD">
      <w:pPr>
        <w:pStyle w:val="ListParagraph"/>
        <w:numPr>
          <w:ilvl w:val="0"/>
          <w:numId w:val="10"/>
        </w:numPr>
        <w:jc w:val="both"/>
        <w:rPr>
          <w:rFonts w:cs="Times New Roman"/>
          <w:sz w:val="28"/>
          <w:szCs w:val="28"/>
        </w:rPr>
      </w:pPr>
      <w:r>
        <w:rPr>
          <w:rFonts w:cs="Times New Roman"/>
          <w:sz w:val="28"/>
          <w:szCs w:val="28"/>
        </w:rPr>
        <w:t xml:space="preserve">Other than EB-5 immigration service which is the issue in dispute, Mr. </w:t>
      </w:r>
      <w:proofErr w:type="spellStart"/>
      <w:r>
        <w:rPr>
          <w:rFonts w:cs="Times New Roman"/>
          <w:sz w:val="28"/>
          <w:szCs w:val="28"/>
        </w:rPr>
        <w:t>Feng</w:t>
      </w:r>
      <w:proofErr w:type="spellEnd"/>
      <w:r>
        <w:rPr>
          <w:rFonts w:cs="Times New Roman"/>
          <w:sz w:val="28"/>
          <w:szCs w:val="28"/>
        </w:rPr>
        <w:t xml:space="preserve"> did not engage in </w:t>
      </w:r>
      <w:r w:rsidR="00185555">
        <w:rPr>
          <w:rFonts w:cs="Times New Roman"/>
          <w:sz w:val="28"/>
          <w:szCs w:val="28"/>
        </w:rPr>
        <w:t xml:space="preserve">any </w:t>
      </w:r>
      <w:r>
        <w:rPr>
          <w:rFonts w:cs="Times New Roman"/>
          <w:sz w:val="28"/>
          <w:szCs w:val="28"/>
        </w:rPr>
        <w:t>other business of effecting or facilitating securities transactions.</w:t>
      </w:r>
    </w:p>
    <w:p w:rsidR="001F527D" w:rsidRDefault="001F527D" w:rsidP="00BE5ADD">
      <w:pPr>
        <w:pStyle w:val="ListParagraph"/>
        <w:numPr>
          <w:ilvl w:val="0"/>
          <w:numId w:val="10"/>
        </w:numPr>
        <w:jc w:val="both"/>
        <w:rPr>
          <w:rFonts w:cs="Times New Roman"/>
          <w:sz w:val="28"/>
          <w:szCs w:val="28"/>
        </w:rPr>
      </w:pPr>
      <w:r>
        <w:rPr>
          <w:rFonts w:cs="Times New Roman"/>
          <w:sz w:val="28"/>
          <w:szCs w:val="28"/>
        </w:rPr>
        <w:t xml:space="preserve">Mr. </w:t>
      </w:r>
      <w:proofErr w:type="spellStart"/>
      <w:r>
        <w:rPr>
          <w:rFonts w:cs="Times New Roman"/>
          <w:sz w:val="28"/>
          <w:szCs w:val="28"/>
        </w:rPr>
        <w:t>Feng</w:t>
      </w:r>
      <w:proofErr w:type="spellEnd"/>
      <w:r>
        <w:rPr>
          <w:rFonts w:cs="Times New Roman"/>
          <w:sz w:val="28"/>
          <w:szCs w:val="28"/>
        </w:rPr>
        <w:t xml:space="preserve"> did not handle the securities or funds of others in connection with EB-5 transactions.  Due to China’s foreign currency exchange restriction, Mr. </w:t>
      </w:r>
      <w:proofErr w:type="spellStart"/>
      <w:r>
        <w:rPr>
          <w:rFonts w:cs="Times New Roman"/>
          <w:sz w:val="28"/>
          <w:szCs w:val="28"/>
        </w:rPr>
        <w:t>Feng</w:t>
      </w:r>
      <w:proofErr w:type="spellEnd"/>
      <w:r>
        <w:rPr>
          <w:rFonts w:cs="Times New Roman"/>
          <w:sz w:val="28"/>
          <w:szCs w:val="28"/>
        </w:rPr>
        <w:t xml:space="preserve"> helped several of his clients receive and transfer their funds free of charge.  Mr. </w:t>
      </w:r>
      <w:proofErr w:type="spellStart"/>
      <w:r>
        <w:rPr>
          <w:rFonts w:cs="Times New Roman"/>
          <w:sz w:val="28"/>
          <w:szCs w:val="28"/>
        </w:rPr>
        <w:t>Feng</w:t>
      </w:r>
      <w:proofErr w:type="spellEnd"/>
      <w:r>
        <w:rPr>
          <w:rFonts w:cs="Times New Roman"/>
          <w:sz w:val="28"/>
          <w:szCs w:val="28"/>
        </w:rPr>
        <w:t xml:space="preserve"> is not in the business of managing or handling the client’s investment funds.</w:t>
      </w:r>
    </w:p>
    <w:p w:rsidR="001F527D" w:rsidRDefault="001F527D" w:rsidP="001F527D">
      <w:pPr>
        <w:pStyle w:val="ListParagraph"/>
        <w:ind w:left="1440"/>
        <w:jc w:val="both"/>
        <w:rPr>
          <w:rFonts w:cs="Times New Roman"/>
          <w:sz w:val="28"/>
          <w:szCs w:val="28"/>
        </w:rPr>
      </w:pPr>
    </w:p>
    <w:p w:rsidR="001F527D" w:rsidRPr="00B12D9B" w:rsidRDefault="002D2D2A" w:rsidP="00185555">
      <w:pPr>
        <w:ind w:firstLine="720"/>
        <w:jc w:val="both"/>
        <w:rPr>
          <w:rFonts w:cs="Times New Roman"/>
          <w:b/>
          <w:sz w:val="28"/>
          <w:szCs w:val="28"/>
          <w:u w:val="single"/>
        </w:rPr>
      </w:pPr>
      <w:r>
        <w:rPr>
          <w:rFonts w:cs="Times New Roman"/>
          <w:sz w:val="28"/>
          <w:szCs w:val="28"/>
        </w:rPr>
        <w:t>Based on the above analysis, w</w:t>
      </w:r>
      <w:r w:rsidR="00185555" w:rsidRPr="00185555">
        <w:rPr>
          <w:rFonts w:cs="Times New Roman"/>
          <w:sz w:val="28"/>
          <w:szCs w:val="28"/>
        </w:rPr>
        <w:t xml:space="preserve">hile the role that Mr. </w:t>
      </w:r>
      <w:proofErr w:type="spellStart"/>
      <w:r w:rsidR="00185555" w:rsidRPr="00185555">
        <w:rPr>
          <w:rFonts w:cs="Times New Roman"/>
          <w:sz w:val="28"/>
          <w:szCs w:val="28"/>
        </w:rPr>
        <w:t>Feng</w:t>
      </w:r>
      <w:proofErr w:type="spellEnd"/>
      <w:r w:rsidR="00185555" w:rsidRPr="00185555">
        <w:rPr>
          <w:rFonts w:cs="Times New Roman"/>
          <w:sz w:val="28"/>
          <w:szCs w:val="28"/>
        </w:rPr>
        <w:t xml:space="preserve"> did play in</w:t>
      </w:r>
      <w:r w:rsidR="00185555">
        <w:rPr>
          <w:rFonts w:cs="Times New Roman"/>
          <w:sz w:val="28"/>
          <w:szCs w:val="28"/>
        </w:rPr>
        <w:t xml:space="preserve"> his EB-5 services is </w:t>
      </w:r>
      <w:r w:rsidR="00185555" w:rsidRPr="00185555">
        <w:rPr>
          <w:rFonts w:cs="Times New Roman"/>
          <w:sz w:val="28"/>
          <w:szCs w:val="28"/>
        </w:rPr>
        <w:t>clearly not a “broker”</w:t>
      </w:r>
      <w:r w:rsidR="00185555">
        <w:rPr>
          <w:rFonts w:cs="Times New Roman"/>
          <w:sz w:val="28"/>
          <w:szCs w:val="28"/>
        </w:rPr>
        <w:t>, he may fit into the definition of a “finder” who helps to introduce his clients to the regional centers that are looking for immigrant investors.  The term of a “finder” is not defined in the securities law statutes and it only appears in the SEC’s no action letters and some federal court cases.  In a recent letter</w:t>
      </w:r>
      <w:r w:rsidR="00C779FA">
        <w:rPr>
          <w:rFonts w:cs="Times New Roman"/>
          <w:sz w:val="28"/>
          <w:szCs w:val="28"/>
        </w:rPr>
        <w:t xml:space="preserve"> to the SEC’s Chairwoman Mary Jo White issued on September 23, 2015,</w:t>
      </w:r>
      <w:r w:rsidR="00185555">
        <w:rPr>
          <w:rFonts w:cs="Times New Roman"/>
          <w:sz w:val="28"/>
          <w:szCs w:val="28"/>
        </w:rPr>
        <w:t xml:space="preserve"> </w:t>
      </w:r>
      <w:r w:rsidR="00C779FA">
        <w:rPr>
          <w:rFonts w:cs="Times New Roman"/>
          <w:sz w:val="28"/>
          <w:szCs w:val="28"/>
        </w:rPr>
        <w:t>the SEC’s Advisory Committee on Small and Emerging Companies notes that only 13% of a large quantity of private offerings uses any reg</w:t>
      </w:r>
      <w:r>
        <w:rPr>
          <w:rFonts w:cs="Times New Roman"/>
          <w:sz w:val="28"/>
          <w:szCs w:val="28"/>
        </w:rPr>
        <w:t>istered broker or finder.  This</w:t>
      </w:r>
      <w:r w:rsidR="00C779FA">
        <w:rPr>
          <w:rFonts w:cs="Times New Roman"/>
          <w:sz w:val="28"/>
          <w:szCs w:val="28"/>
        </w:rPr>
        <w:t xml:space="preserve"> is due</w:t>
      </w:r>
      <w:r w:rsidR="00B12D9B">
        <w:rPr>
          <w:rFonts w:cs="Times New Roman"/>
          <w:sz w:val="28"/>
          <w:szCs w:val="28"/>
        </w:rPr>
        <w:t xml:space="preserve">, in part, to lack of interest from registered broker-dealers given the legal costs and risks involved in understanding a small transaction or ambiguities in the definition of “broker”.  This void means that a number of smaller market participants rely on unregistered parties to identify and potential investors.  </w:t>
      </w:r>
      <w:r w:rsidR="00B12D9B" w:rsidRPr="00B12D9B">
        <w:rPr>
          <w:rFonts w:cs="Times New Roman"/>
          <w:b/>
          <w:sz w:val="28"/>
          <w:szCs w:val="28"/>
          <w:u w:val="single"/>
        </w:rPr>
        <w:t>The Committee therefore recommends that the SEC take steps to clarify the current ambiguity in broker-dealer regulation by determining that persons that receive transaction-based compensation solely for providing names of or introductions to prospective investors are not subject to registration as a broker under the Securities Exchange Act.</w:t>
      </w:r>
    </w:p>
    <w:p w:rsidR="00B12D9B" w:rsidRPr="00B12D9B" w:rsidRDefault="00B12D9B" w:rsidP="00185555">
      <w:pPr>
        <w:ind w:firstLine="720"/>
        <w:jc w:val="both"/>
        <w:rPr>
          <w:rFonts w:cs="Times New Roman"/>
          <w:b/>
          <w:sz w:val="28"/>
          <w:szCs w:val="28"/>
          <w:u w:val="single"/>
        </w:rPr>
      </w:pPr>
      <w:r w:rsidRPr="00B12D9B">
        <w:rPr>
          <w:rFonts w:cs="Times New Roman"/>
          <w:b/>
          <w:sz w:val="28"/>
          <w:szCs w:val="28"/>
          <w:u w:val="single"/>
        </w:rPr>
        <w:t xml:space="preserve">While the above public policy discussion relating to the broker registration issue may not be applicable to Mr. </w:t>
      </w:r>
      <w:proofErr w:type="spellStart"/>
      <w:r w:rsidRPr="00B12D9B">
        <w:rPr>
          <w:rFonts w:cs="Times New Roman"/>
          <w:b/>
          <w:sz w:val="28"/>
          <w:szCs w:val="28"/>
          <w:u w:val="single"/>
        </w:rPr>
        <w:t>Feng</w:t>
      </w:r>
      <w:proofErr w:type="spellEnd"/>
      <w:r w:rsidR="0042320B">
        <w:rPr>
          <w:rFonts w:cs="Times New Roman"/>
          <w:b/>
          <w:sz w:val="28"/>
          <w:szCs w:val="28"/>
          <w:u w:val="single"/>
        </w:rPr>
        <w:t xml:space="preserve"> in this case, it nonetheless reveals the controversy</w:t>
      </w:r>
      <w:r w:rsidRPr="00B12D9B">
        <w:rPr>
          <w:rFonts w:cs="Times New Roman"/>
          <w:b/>
          <w:sz w:val="28"/>
          <w:szCs w:val="28"/>
          <w:u w:val="single"/>
        </w:rPr>
        <w:t xml:space="preserve"> and </w:t>
      </w:r>
      <w:r w:rsidR="0042320B">
        <w:rPr>
          <w:rFonts w:cs="Times New Roman"/>
          <w:b/>
          <w:sz w:val="28"/>
          <w:szCs w:val="28"/>
          <w:u w:val="single"/>
        </w:rPr>
        <w:t>anachronism</w:t>
      </w:r>
      <w:r w:rsidRPr="00B12D9B">
        <w:rPr>
          <w:rFonts w:cs="Times New Roman"/>
          <w:b/>
          <w:sz w:val="28"/>
          <w:szCs w:val="28"/>
          <w:u w:val="single"/>
        </w:rPr>
        <w:t xml:space="preserve"> of the </w:t>
      </w:r>
      <w:r w:rsidR="0042320B">
        <w:rPr>
          <w:rFonts w:cs="Times New Roman"/>
          <w:b/>
          <w:sz w:val="28"/>
          <w:szCs w:val="28"/>
          <w:u w:val="single"/>
        </w:rPr>
        <w:t>current “timely” liti</w:t>
      </w:r>
      <w:r w:rsidR="002D2D2A">
        <w:rPr>
          <w:rFonts w:cs="Times New Roman"/>
          <w:b/>
          <w:sz w:val="28"/>
          <w:szCs w:val="28"/>
          <w:u w:val="single"/>
        </w:rPr>
        <w:t xml:space="preserve">gation against Mr. </w:t>
      </w:r>
      <w:proofErr w:type="spellStart"/>
      <w:r w:rsidR="002D2D2A">
        <w:rPr>
          <w:rFonts w:cs="Times New Roman"/>
          <w:b/>
          <w:sz w:val="28"/>
          <w:szCs w:val="28"/>
          <w:u w:val="single"/>
        </w:rPr>
        <w:t>Feng</w:t>
      </w:r>
      <w:proofErr w:type="spellEnd"/>
      <w:r w:rsidR="002D2D2A">
        <w:rPr>
          <w:rFonts w:cs="Times New Roman"/>
          <w:b/>
          <w:sz w:val="28"/>
          <w:szCs w:val="28"/>
          <w:u w:val="single"/>
        </w:rPr>
        <w:t xml:space="preserve"> over a</w:t>
      </w:r>
      <w:r w:rsidR="0042320B">
        <w:rPr>
          <w:rFonts w:cs="Times New Roman"/>
          <w:b/>
          <w:sz w:val="28"/>
          <w:szCs w:val="28"/>
          <w:u w:val="single"/>
        </w:rPr>
        <w:t xml:space="preserve"> similar issue.   </w:t>
      </w:r>
    </w:p>
    <w:p w:rsidR="0073536B" w:rsidRPr="00691527" w:rsidRDefault="0073536B" w:rsidP="00255723">
      <w:pPr>
        <w:ind w:firstLine="720"/>
        <w:jc w:val="both"/>
        <w:rPr>
          <w:rFonts w:cs="Times New Roman"/>
          <w:b/>
          <w:sz w:val="28"/>
          <w:szCs w:val="28"/>
          <w:u w:val="single"/>
        </w:rPr>
      </w:pPr>
    </w:p>
    <w:p w:rsidR="009A5579" w:rsidRPr="00125891" w:rsidRDefault="00C3713D" w:rsidP="00125891">
      <w:pPr>
        <w:pStyle w:val="ListParagraph"/>
        <w:numPr>
          <w:ilvl w:val="0"/>
          <w:numId w:val="8"/>
        </w:numPr>
        <w:jc w:val="both"/>
        <w:rPr>
          <w:rFonts w:cs="Times New Roman"/>
          <w:b/>
          <w:sz w:val="28"/>
          <w:szCs w:val="28"/>
          <w:u w:val="single"/>
        </w:rPr>
      </w:pPr>
      <w:r w:rsidRPr="00125891">
        <w:rPr>
          <w:rFonts w:cs="Times New Roman"/>
          <w:b/>
          <w:sz w:val="28"/>
          <w:szCs w:val="28"/>
          <w:u w:val="single"/>
        </w:rPr>
        <w:t xml:space="preserve">Mr. </w:t>
      </w:r>
      <w:proofErr w:type="spellStart"/>
      <w:r w:rsidRPr="00125891">
        <w:rPr>
          <w:rFonts w:cs="Times New Roman"/>
          <w:b/>
          <w:sz w:val="28"/>
          <w:szCs w:val="28"/>
          <w:u w:val="single"/>
        </w:rPr>
        <w:t>Feng</w:t>
      </w:r>
      <w:proofErr w:type="spellEnd"/>
      <w:r w:rsidRPr="00125891">
        <w:rPr>
          <w:rFonts w:cs="Times New Roman"/>
          <w:b/>
          <w:sz w:val="28"/>
          <w:szCs w:val="28"/>
          <w:u w:val="single"/>
        </w:rPr>
        <w:t xml:space="preserve"> Did Not Commit Any Fraud</w:t>
      </w:r>
      <w:r w:rsidR="00EB39B9">
        <w:rPr>
          <w:rFonts w:cs="Times New Roman" w:hint="eastAsia"/>
          <w:b/>
          <w:sz w:val="28"/>
          <w:szCs w:val="28"/>
          <w:u w:val="single"/>
        </w:rPr>
        <w:t xml:space="preserve"> To Anyone</w:t>
      </w:r>
    </w:p>
    <w:p w:rsidR="00255723" w:rsidRDefault="009513EF" w:rsidP="00C3713D">
      <w:pPr>
        <w:ind w:firstLine="720"/>
        <w:jc w:val="both"/>
        <w:rPr>
          <w:rFonts w:cs="Times New Roman"/>
          <w:sz w:val="28"/>
          <w:szCs w:val="28"/>
        </w:rPr>
      </w:pPr>
      <w:r>
        <w:rPr>
          <w:rFonts w:cs="Times New Roman"/>
          <w:sz w:val="28"/>
          <w:szCs w:val="28"/>
        </w:rPr>
        <w:t xml:space="preserve">SEC’s accusation that </w:t>
      </w:r>
      <w:r w:rsidR="001E2B8D">
        <w:rPr>
          <w:rFonts w:cs="Times New Roman"/>
          <w:sz w:val="28"/>
          <w:szCs w:val="28"/>
        </w:rPr>
        <w:t xml:space="preserve">omission </w:t>
      </w:r>
      <w:r w:rsidR="00FD450A">
        <w:rPr>
          <w:rFonts w:cs="Times New Roman"/>
          <w:sz w:val="28"/>
          <w:szCs w:val="28"/>
        </w:rPr>
        <w:t>to discuss about</w:t>
      </w:r>
      <w:r>
        <w:rPr>
          <w:rFonts w:cs="Times New Roman"/>
          <w:sz w:val="28"/>
          <w:szCs w:val="28"/>
        </w:rPr>
        <w:t xml:space="preserve"> the contingency fee above</w:t>
      </w:r>
      <w:r w:rsidR="001E2B8D">
        <w:rPr>
          <w:rFonts w:cs="Times New Roman"/>
          <w:sz w:val="28"/>
          <w:szCs w:val="28"/>
        </w:rPr>
        <w:t xml:space="preserve"> to his clients by Mr. </w:t>
      </w:r>
      <w:proofErr w:type="spellStart"/>
      <w:r w:rsidR="001E2B8D">
        <w:rPr>
          <w:rFonts w:cs="Times New Roman"/>
          <w:sz w:val="28"/>
          <w:szCs w:val="28"/>
        </w:rPr>
        <w:t>Feng</w:t>
      </w:r>
      <w:proofErr w:type="spellEnd"/>
      <w:r>
        <w:rPr>
          <w:rFonts w:cs="Times New Roman"/>
          <w:sz w:val="28"/>
          <w:szCs w:val="28"/>
        </w:rPr>
        <w:t xml:space="preserve"> constitutes </w:t>
      </w:r>
      <w:r w:rsidR="001E2B8D">
        <w:rPr>
          <w:rFonts w:cs="Times New Roman"/>
          <w:sz w:val="28"/>
          <w:szCs w:val="28"/>
        </w:rPr>
        <w:t xml:space="preserve">a </w:t>
      </w:r>
      <w:r>
        <w:rPr>
          <w:rFonts w:cs="Times New Roman"/>
          <w:sz w:val="28"/>
          <w:szCs w:val="28"/>
        </w:rPr>
        <w:t xml:space="preserve">fraud is </w:t>
      </w:r>
      <w:r w:rsidR="001E2B8D">
        <w:rPr>
          <w:rFonts w:cs="Times New Roman"/>
          <w:sz w:val="28"/>
          <w:szCs w:val="28"/>
        </w:rPr>
        <w:t xml:space="preserve">stretching the definition for fraud.  </w:t>
      </w:r>
    </w:p>
    <w:p w:rsidR="001E2B8D" w:rsidRDefault="001E2B8D" w:rsidP="00C3713D">
      <w:pPr>
        <w:ind w:firstLine="720"/>
        <w:jc w:val="both"/>
        <w:rPr>
          <w:rFonts w:cs="Times New Roman"/>
          <w:sz w:val="28"/>
          <w:szCs w:val="28"/>
        </w:rPr>
      </w:pPr>
      <w:r>
        <w:rPr>
          <w:rFonts w:cs="Times New Roman"/>
          <w:sz w:val="28"/>
          <w:szCs w:val="28"/>
        </w:rPr>
        <w:t xml:space="preserve">First, such </w:t>
      </w:r>
      <w:r w:rsidR="00F92E19">
        <w:rPr>
          <w:rFonts w:cs="Times New Roman"/>
          <w:sz w:val="28"/>
          <w:szCs w:val="28"/>
        </w:rPr>
        <w:t xml:space="preserve">contingency </w:t>
      </w:r>
      <w:r>
        <w:rPr>
          <w:rFonts w:cs="Times New Roman"/>
          <w:sz w:val="28"/>
          <w:szCs w:val="28"/>
        </w:rPr>
        <w:t xml:space="preserve">fees are generally disclosed in various offering documents of EB-5 projects.  </w:t>
      </w:r>
      <w:r w:rsidRPr="00CE086C">
        <w:rPr>
          <w:rFonts w:cs="Times New Roman"/>
          <w:b/>
          <w:sz w:val="28"/>
          <w:szCs w:val="28"/>
          <w:u w:val="single"/>
        </w:rPr>
        <w:t>EB-5 projects are created by companies and individuals in the United States.  In order to reach overseas foreign investors, the</w:t>
      </w:r>
      <w:r w:rsidR="00172D35" w:rsidRPr="00CE086C">
        <w:rPr>
          <w:rFonts w:cs="Times New Roman"/>
          <w:b/>
          <w:sz w:val="28"/>
          <w:szCs w:val="28"/>
          <w:u w:val="single"/>
        </w:rPr>
        <w:t xml:space="preserve">re are typically consultants or </w:t>
      </w:r>
      <w:r w:rsidRPr="00CE086C">
        <w:rPr>
          <w:rFonts w:cs="Times New Roman"/>
          <w:b/>
          <w:sz w:val="28"/>
          <w:szCs w:val="28"/>
          <w:u w:val="single"/>
        </w:rPr>
        <w:t>agents who will act as the bridge between foreign investors and pr</w:t>
      </w:r>
      <w:r w:rsidR="00172D35" w:rsidRPr="00CE086C">
        <w:rPr>
          <w:rFonts w:cs="Times New Roman"/>
          <w:b/>
          <w:sz w:val="28"/>
          <w:szCs w:val="28"/>
          <w:u w:val="single"/>
        </w:rPr>
        <w:t xml:space="preserve">oject companies.  </w:t>
      </w:r>
      <w:r w:rsidR="00FD450A" w:rsidRPr="00CE086C">
        <w:rPr>
          <w:rFonts w:cs="Times New Roman"/>
          <w:b/>
          <w:sz w:val="28"/>
          <w:szCs w:val="28"/>
          <w:u w:val="single"/>
        </w:rPr>
        <w:t xml:space="preserve">According to </w:t>
      </w:r>
      <w:proofErr w:type="spellStart"/>
      <w:r w:rsidR="00FD450A" w:rsidRPr="00CE086C">
        <w:rPr>
          <w:rFonts w:cs="Times New Roman"/>
          <w:b/>
          <w:sz w:val="28"/>
          <w:szCs w:val="28"/>
          <w:u w:val="single"/>
        </w:rPr>
        <w:t>Feng’s</w:t>
      </w:r>
      <w:proofErr w:type="spellEnd"/>
      <w:r w:rsidR="00FD450A" w:rsidRPr="00CE086C">
        <w:rPr>
          <w:rFonts w:cs="Times New Roman"/>
          <w:b/>
          <w:sz w:val="28"/>
          <w:szCs w:val="28"/>
          <w:u w:val="single"/>
        </w:rPr>
        <w:t xml:space="preserve"> knowledge through talking with various</w:t>
      </w:r>
      <w:r w:rsidR="00783525" w:rsidRPr="00CE086C">
        <w:rPr>
          <w:rFonts w:cs="Times New Roman"/>
          <w:b/>
          <w:sz w:val="28"/>
          <w:szCs w:val="28"/>
          <w:u w:val="single"/>
        </w:rPr>
        <w:t xml:space="preserve"> industry participants, 90% of all EB-5 foreign investors are introduced through overseas immigration agencies.</w:t>
      </w:r>
      <w:r w:rsidR="00783525">
        <w:rPr>
          <w:rFonts w:cs="Times New Roman"/>
          <w:sz w:val="28"/>
          <w:szCs w:val="28"/>
        </w:rPr>
        <w:t xml:space="preserve"> </w:t>
      </w:r>
      <w:r w:rsidR="00F92E19">
        <w:rPr>
          <w:rFonts w:cs="Times New Roman"/>
          <w:sz w:val="28"/>
          <w:szCs w:val="28"/>
        </w:rPr>
        <w:t xml:space="preserve"> </w:t>
      </w:r>
      <w:r w:rsidR="00F92E19" w:rsidRPr="00F92E19">
        <w:rPr>
          <w:rFonts w:cs="Times New Roman"/>
          <w:b/>
          <w:sz w:val="28"/>
          <w:szCs w:val="28"/>
          <w:u w:val="single"/>
        </w:rPr>
        <w:t>Since SEC has investigated many regional centers since 2012, SEC should have reliable data on the percentage</w:t>
      </w:r>
      <w:r w:rsidR="00E02B32">
        <w:rPr>
          <w:rFonts w:cs="Times New Roman"/>
          <w:b/>
          <w:sz w:val="28"/>
          <w:szCs w:val="28"/>
          <w:u w:val="single"/>
        </w:rPr>
        <w:t xml:space="preserve"> of regional centers that pays</w:t>
      </w:r>
      <w:r w:rsidR="00F92E19" w:rsidRPr="00F92E19">
        <w:rPr>
          <w:rFonts w:cs="Times New Roman"/>
          <w:b/>
          <w:sz w:val="28"/>
          <w:szCs w:val="28"/>
          <w:u w:val="single"/>
        </w:rPr>
        <w:t xml:space="preserve"> the contingency fees to either domestic or overseas immigration entities to obtain clients.  </w:t>
      </w:r>
      <w:r w:rsidR="00783525">
        <w:rPr>
          <w:rFonts w:cs="Times New Roman"/>
          <w:sz w:val="28"/>
          <w:szCs w:val="28"/>
        </w:rPr>
        <w:t xml:space="preserve"> </w:t>
      </w:r>
      <w:r w:rsidR="00172D35">
        <w:rPr>
          <w:rFonts w:cs="Times New Roman"/>
          <w:sz w:val="28"/>
          <w:szCs w:val="28"/>
        </w:rPr>
        <w:t>EB-5 project companies have disclosed in their offering documents that they will use administration fee</w:t>
      </w:r>
      <w:r w:rsidR="001E2EFA">
        <w:rPr>
          <w:rFonts w:cs="Times New Roman"/>
          <w:sz w:val="28"/>
          <w:szCs w:val="28"/>
        </w:rPr>
        <w:t>s</w:t>
      </w:r>
      <w:r w:rsidR="00172D35">
        <w:rPr>
          <w:rFonts w:cs="Times New Roman"/>
          <w:sz w:val="28"/>
          <w:szCs w:val="28"/>
        </w:rPr>
        <w:t xml:space="preserve"> collected from foreign investors to pay these marketing costs.  EB-5 project companies also pledge that they will fully refund the administration fees </w:t>
      </w:r>
      <w:r w:rsidR="00FD450A">
        <w:rPr>
          <w:rFonts w:cs="Times New Roman"/>
          <w:sz w:val="28"/>
          <w:szCs w:val="28"/>
        </w:rPr>
        <w:t>back to clients in case the immigration applications are denied.</w:t>
      </w:r>
    </w:p>
    <w:p w:rsidR="00FD450A" w:rsidRDefault="00FD450A" w:rsidP="00A75283">
      <w:pPr>
        <w:ind w:firstLine="720"/>
        <w:jc w:val="both"/>
        <w:rPr>
          <w:rFonts w:cs="Times New Roman"/>
          <w:sz w:val="28"/>
          <w:szCs w:val="28"/>
        </w:rPr>
      </w:pPr>
      <w:r>
        <w:rPr>
          <w:rFonts w:cs="Times New Roman"/>
          <w:sz w:val="28"/>
          <w:szCs w:val="28"/>
        </w:rPr>
        <w:t xml:space="preserve">Second, the information about the existence of this contingency fee is publicly available in both English and Chinese in popular websites, blogs or chat rooms that discuss EB-5 program.  </w:t>
      </w:r>
      <w:r w:rsidR="00A76A4B">
        <w:rPr>
          <w:rFonts w:cs="Times New Roman"/>
          <w:sz w:val="28"/>
          <w:szCs w:val="28"/>
        </w:rPr>
        <w:t xml:space="preserve">As discussed earlier in Part II of this Introduction, the SEC also issued an Investors Alert back in October 2013, discussing about the EB-5 related marketing fees.  </w:t>
      </w:r>
      <w:r>
        <w:rPr>
          <w:rFonts w:cs="Times New Roman"/>
          <w:sz w:val="28"/>
          <w:szCs w:val="28"/>
        </w:rPr>
        <w:t xml:space="preserve">In fact, some </w:t>
      </w:r>
      <w:r w:rsidR="00D14D2D">
        <w:rPr>
          <w:rFonts w:cs="Times New Roman"/>
          <w:sz w:val="28"/>
          <w:szCs w:val="28"/>
        </w:rPr>
        <w:t xml:space="preserve">of </w:t>
      </w:r>
      <w:r>
        <w:rPr>
          <w:rFonts w:cs="Times New Roman"/>
          <w:sz w:val="28"/>
          <w:szCs w:val="28"/>
        </w:rPr>
        <w:t xml:space="preserve">Mr. </w:t>
      </w:r>
      <w:proofErr w:type="spellStart"/>
      <w:r>
        <w:rPr>
          <w:rFonts w:cs="Times New Roman"/>
          <w:sz w:val="28"/>
          <w:szCs w:val="28"/>
        </w:rPr>
        <w:t>Feng’s</w:t>
      </w:r>
      <w:proofErr w:type="spellEnd"/>
      <w:r>
        <w:rPr>
          <w:rFonts w:cs="Times New Roman"/>
          <w:sz w:val="28"/>
          <w:szCs w:val="28"/>
        </w:rPr>
        <w:t xml:space="preserve"> clients knew about the existence of this contingency fee and negotiated for some rebate of this fee upon immigration application approval.</w:t>
      </w:r>
      <w:r w:rsidR="00D14D2D">
        <w:rPr>
          <w:rFonts w:cs="Times New Roman"/>
          <w:sz w:val="28"/>
          <w:szCs w:val="28"/>
        </w:rPr>
        <w:t xml:space="preserve">  Therefore, most of Mr. </w:t>
      </w:r>
      <w:proofErr w:type="spellStart"/>
      <w:r w:rsidR="00D14D2D">
        <w:rPr>
          <w:rFonts w:cs="Times New Roman"/>
          <w:sz w:val="28"/>
          <w:szCs w:val="28"/>
        </w:rPr>
        <w:t>Feng’s</w:t>
      </w:r>
      <w:proofErr w:type="spellEnd"/>
      <w:r w:rsidR="00D14D2D">
        <w:rPr>
          <w:rFonts w:cs="Times New Roman"/>
          <w:sz w:val="28"/>
          <w:szCs w:val="28"/>
        </w:rPr>
        <w:t xml:space="preserve"> clients </w:t>
      </w:r>
      <w:r w:rsidR="001E2EFA">
        <w:rPr>
          <w:rFonts w:cs="Times New Roman"/>
          <w:sz w:val="28"/>
          <w:szCs w:val="28"/>
        </w:rPr>
        <w:t>kne</w:t>
      </w:r>
      <w:r w:rsidR="00D14D2D">
        <w:rPr>
          <w:rFonts w:cs="Times New Roman"/>
          <w:sz w:val="28"/>
          <w:szCs w:val="28"/>
        </w:rPr>
        <w:t>w or should have known about the existence of this legal fee reward for immigration success.</w:t>
      </w:r>
      <w:r>
        <w:rPr>
          <w:rFonts w:cs="Times New Roman"/>
          <w:sz w:val="28"/>
          <w:szCs w:val="28"/>
        </w:rPr>
        <w:t xml:space="preserve">  </w:t>
      </w:r>
      <w:r w:rsidR="00A76A4B">
        <w:rPr>
          <w:rFonts w:cs="Times New Roman"/>
          <w:sz w:val="28"/>
          <w:szCs w:val="28"/>
        </w:rPr>
        <w:t xml:space="preserve"> </w:t>
      </w:r>
      <w:r w:rsidR="001E2EFA">
        <w:rPr>
          <w:rFonts w:cs="Times New Roman"/>
          <w:b/>
          <w:sz w:val="28"/>
          <w:szCs w:val="28"/>
          <w:u w:val="single"/>
        </w:rPr>
        <w:t xml:space="preserve">  </w:t>
      </w:r>
    </w:p>
    <w:p w:rsidR="00BE66E9" w:rsidRPr="00691527" w:rsidRDefault="00D14D2D" w:rsidP="00BE66E9">
      <w:pPr>
        <w:ind w:firstLine="720"/>
        <w:jc w:val="both"/>
        <w:rPr>
          <w:rFonts w:cs="Times New Roman"/>
          <w:b/>
          <w:sz w:val="28"/>
          <w:szCs w:val="28"/>
          <w:u w:val="single"/>
        </w:rPr>
      </w:pPr>
      <w:r>
        <w:rPr>
          <w:rFonts w:cs="Times New Roman"/>
          <w:sz w:val="28"/>
          <w:szCs w:val="28"/>
        </w:rPr>
        <w:t xml:space="preserve">Third, the existence of this contingency fee has no bearing on Mr. </w:t>
      </w:r>
      <w:proofErr w:type="spellStart"/>
      <w:r>
        <w:rPr>
          <w:rFonts w:cs="Times New Roman"/>
          <w:sz w:val="28"/>
          <w:szCs w:val="28"/>
        </w:rPr>
        <w:t>Feng’s</w:t>
      </w:r>
      <w:proofErr w:type="spellEnd"/>
      <w:r>
        <w:rPr>
          <w:rFonts w:cs="Times New Roman"/>
          <w:sz w:val="28"/>
          <w:szCs w:val="28"/>
        </w:rPr>
        <w:t xml:space="preserve"> objective assessm</w:t>
      </w:r>
      <w:r w:rsidR="005F3568">
        <w:rPr>
          <w:rFonts w:cs="Times New Roman"/>
          <w:sz w:val="28"/>
          <w:szCs w:val="28"/>
        </w:rPr>
        <w:t xml:space="preserve">ent of EB-5 projects.  It </w:t>
      </w:r>
      <w:r>
        <w:rPr>
          <w:rFonts w:cs="Times New Roman"/>
          <w:sz w:val="28"/>
          <w:szCs w:val="28"/>
        </w:rPr>
        <w:t xml:space="preserve">needs to point out that most of EB-5 project companies offer such fees to anyone who can introduce immigrant investors to them.  </w:t>
      </w:r>
      <w:r w:rsidR="005F3568">
        <w:rPr>
          <w:rFonts w:cs="Times New Roman"/>
          <w:sz w:val="28"/>
          <w:szCs w:val="28"/>
        </w:rPr>
        <w:t xml:space="preserve">Given such is the industry </w:t>
      </w:r>
      <w:proofErr w:type="gramStart"/>
      <w:r w:rsidR="005F3568">
        <w:rPr>
          <w:rFonts w:cs="Times New Roman"/>
          <w:sz w:val="28"/>
          <w:szCs w:val="28"/>
        </w:rPr>
        <w:t>practice,</w:t>
      </w:r>
      <w:proofErr w:type="gramEnd"/>
      <w:r w:rsidR="005F3568">
        <w:rPr>
          <w:rFonts w:cs="Times New Roman"/>
          <w:sz w:val="28"/>
          <w:szCs w:val="28"/>
        </w:rPr>
        <w:t xml:space="preserve"> Mr. </w:t>
      </w:r>
      <w:proofErr w:type="spellStart"/>
      <w:r w:rsidR="005F3568">
        <w:rPr>
          <w:rFonts w:cs="Times New Roman"/>
          <w:sz w:val="28"/>
          <w:szCs w:val="28"/>
        </w:rPr>
        <w:t>Feng</w:t>
      </w:r>
      <w:proofErr w:type="spellEnd"/>
      <w:r w:rsidR="005F3568">
        <w:rPr>
          <w:rFonts w:cs="Times New Roman"/>
          <w:sz w:val="28"/>
          <w:szCs w:val="28"/>
        </w:rPr>
        <w:t xml:space="preserve"> was able to select best EB-5 projects solely on the merits of the project</w:t>
      </w:r>
      <w:r w:rsidR="00321528">
        <w:rPr>
          <w:rFonts w:cs="Times New Roman"/>
          <w:sz w:val="28"/>
          <w:szCs w:val="28"/>
        </w:rPr>
        <w:t xml:space="preserve"> itself</w:t>
      </w:r>
      <w:r w:rsidR="005F3568">
        <w:rPr>
          <w:rFonts w:cs="Times New Roman"/>
          <w:sz w:val="28"/>
          <w:szCs w:val="28"/>
        </w:rPr>
        <w:t xml:space="preserve">.  In fact, Mr. </w:t>
      </w:r>
      <w:proofErr w:type="spellStart"/>
      <w:r w:rsidR="005F3568">
        <w:rPr>
          <w:rFonts w:cs="Times New Roman"/>
          <w:sz w:val="28"/>
          <w:szCs w:val="28"/>
        </w:rPr>
        <w:t>Feng’s</w:t>
      </w:r>
      <w:proofErr w:type="spellEnd"/>
      <w:r w:rsidR="005F3568">
        <w:rPr>
          <w:rFonts w:cs="Times New Roman"/>
          <w:sz w:val="28"/>
          <w:szCs w:val="28"/>
        </w:rPr>
        <w:t xml:space="preserve"> clients had a list of pre-qualified projects to consider and these projects paid different amount of contingency fees.  Mr. </w:t>
      </w:r>
      <w:proofErr w:type="spellStart"/>
      <w:r w:rsidR="005F3568">
        <w:rPr>
          <w:rFonts w:cs="Times New Roman"/>
          <w:sz w:val="28"/>
          <w:szCs w:val="28"/>
        </w:rPr>
        <w:t>Feng</w:t>
      </w:r>
      <w:proofErr w:type="spellEnd"/>
      <w:r w:rsidR="005F3568">
        <w:rPr>
          <w:rFonts w:cs="Times New Roman"/>
          <w:sz w:val="28"/>
          <w:szCs w:val="28"/>
        </w:rPr>
        <w:t xml:space="preserve"> also welcomed and accepted clients who chose an EB-5 project on their own and Mr. </w:t>
      </w:r>
      <w:proofErr w:type="spellStart"/>
      <w:r w:rsidR="005F3568">
        <w:rPr>
          <w:rFonts w:cs="Times New Roman"/>
          <w:sz w:val="28"/>
          <w:szCs w:val="28"/>
        </w:rPr>
        <w:t>Feng</w:t>
      </w:r>
      <w:proofErr w:type="spellEnd"/>
      <w:r w:rsidR="005F3568">
        <w:rPr>
          <w:rFonts w:cs="Times New Roman"/>
          <w:sz w:val="28"/>
          <w:szCs w:val="28"/>
        </w:rPr>
        <w:t xml:space="preserve"> will help them file immigration applications as well.  This level of professional objectivity shows up in the result.  </w:t>
      </w:r>
      <w:r w:rsidR="005F3568" w:rsidRPr="00280E50">
        <w:rPr>
          <w:rFonts w:cs="Times New Roman"/>
          <w:b/>
          <w:sz w:val="28"/>
          <w:szCs w:val="28"/>
          <w:u w:val="single"/>
        </w:rPr>
        <w:t xml:space="preserve">As has been discussed earlier, while the industry had an overall 80% success rate for an EB-5 immigration application, Mr. </w:t>
      </w:r>
      <w:proofErr w:type="spellStart"/>
      <w:r w:rsidR="005F3568" w:rsidRPr="00280E50">
        <w:rPr>
          <w:rFonts w:cs="Times New Roman"/>
          <w:b/>
          <w:sz w:val="28"/>
          <w:szCs w:val="28"/>
          <w:u w:val="single"/>
        </w:rPr>
        <w:t>Feng’s</w:t>
      </w:r>
      <w:proofErr w:type="spellEnd"/>
      <w:r w:rsidR="005F3568" w:rsidRPr="00280E50">
        <w:rPr>
          <w:rFonts w:cs="Times New Roman"/>
          <w:b/>
          <w:sz w:val="28"/>
          <w:szCs w:val="28"/>
          <w:u w:val="single"/>
        </w:rPr>
        <w:t xml:space="preserve"> clients achieved 100% success rate so far.  </w:t>
      </w:r>
    </w:p>
    <w:p w:rsidR="005F3568" w:rsidRDefault="005F3568" w:rsidP="00D14D2D">
      <w:pPr>
        <w:ind w:firstLine="720"/>
        <w:jc w:val="both"/>
        <w:rPr>
          <w:rFonts w:cs="Times New Roman"/>
          <w:sz w:val="28"/>
          <w:szCs w:val="28"/>
        </w:rPr>
      </w:pPr>
      <w:r>
        <w:rPr>
          <w:rFonts w:cs="Times New Roman"/>
          <w:sz w:val="28"/>
          <w:szCs w:val="28"/>
        </w:rPr>
        <w:t xml:space="preserve">Forth, there is no conflict of interest </w:t>
      </w:r>
      <w:r w:rsidR="00280E50">
        <w:rPr>
          <w:rFonts w:cs="Times New Roman"/>
          <w:sz w:val="28"/>
          <w:szCs w:val="28"/>
        </w:rPr>
        <w:t xml:space="preserve">issue </w:t>
      </w:r>
      <w:r>
        <w:rPr>
          <w:rFonts w:cs="Times New Roman"/>
          <w:sz w:val="28"/>
          <w:szCs w:val="28"/>
        </w:rPr>
        <w:t xml:space="preserve">for Mr. </w:t>
      </w:r>
      <w:proofErr w:type="spellStart"/>
      <w:r>
        <w:rPr>
          <w:rFonts w:cs="Times New Roman"/>
          <w:sz w:val="28"/>
          <w:szCs w:val="28"/>
        </w:rPr>
        <w:t>Feng</w:t>
      </w:r>
      <w:proofErr w:type="spellEnd"/>
      <w:r>
        <w:rPr>
          <w:rFonts w:cs="Times New Roman"/>
          <w:sz w:val="28"/>
          <w:szCs w:val="28"/>
        </w:rPr>
        <w:t xml:space="preserve"> accepting the contingency fee based upon clients’ immigration </w:t>
      </w:r>
      <w:r w:rsidR="00664CCA">
        <w:rPr>
          <w:rFonts w:cs="Times New Roman"/>
          <w:sz w:val="28"/>
          <w:szCs w:val="28"/>
        </w:rPr>
        <w:t xml:space="preserve">success.  Mr. </w:t>
      </w:r>
      <w:proofErr w:type="spellStart"/>
      <w:r w:rsidR="00664CCA">
        <w:rPr>
          <w:rFonts w:cs="Times New Roman"/>
          <w:sz w:val="28"/>
          <w:szCs w:val="28"/>
        </w:rPr>
        <w:t>Feng’s</w:t>
      </w:r>
      <w:proofErr w:type="spellEnd"/>
      <w:r w:rsidR="00664CCA">
        <w:rPr>
          <w:rFonts w:cs="Times New Roman"/>
          <w:sz w:val="28"/>
          <w:szCs w:val="28"/>
        </w:rPr>
        <w:t xml:space="preserve"> clients come to Mr. </w:t>
      </w:r>
      <w:proofErr w:type="spellStart"/>
      <w:r w:rsidR="00664CCA">
        <w:rPr>
          <w:rFonts w:cs="Times New Roman"/>
          <w:sz w:val="28"/>
          <w:szCs w:val="28"/>
        </w:rPr>
        <w:t>Feng</w:t>
      </w:r>
      <w:proofErr w:type="spellEnd"/>
      <w:r w:rsidR="00664CCA">
        <w:rPr>
          <w:rFonts w:cs="Times New Roman"/>
          <w:sz w:val="28"/>
          <w:szCs w:val="28"/>
        </w:rPr>
        <w:t xml:space="preserve"> for immigration advice, not investment advice.  To these clients, obtaining American green card is the ulti</w:t>
      </w:r>
      <w:r w:rsidR="00F538DC">
        <w:rPr>
          <w:rFonts w:cs="Times New Roman"/>
          <w:sz w:val="28"/>
          <w:szCs w:val="28"/>
        </w:rPr>
        <w:t>mate prize they covet for.  T</w:t>
      </w:r>
      <w:r w:rsidR="00664CCA">
        <w:rPr>
          <w:rFonts w:cs="Times New Roman"/>
          <w:sz w:val="28"/>
          <w:szCs w:val="28"/>
        </w:rPr>
        <w:t xml:space="preserve">his legal contingency fee </w:t>
      </w:r>
      <w:r w:rsidR="00F538DC">
        <w:rPr>
          <w:rFonts w:cs="Times New Roman"/>
          <w:sz w:val="28"/>
          <w:szCs w:val="28"/>
        </w:rPr>
        <w:t>arrangement</w:t>
      </w:r>
      <w:r w:rsidR="00664CCA">
        <w:rPr>
          <w:rFonts w:cs="Times New Roman"/>
          <w:sz w:val="28"/>
          <w:szCs w:val="28"/>
        </w:rPr>
        <w:t xml:space="preserve"> is consistent with clients’ interest.</w:t>
      </w:r>
    </w:p>
    <w:p w:rsidR="00F50E75" w:rsidRPr="001F4645" w:rsidRDefault="00D857B2" w:rsidP="001F4645">
      <w:pPr>
        <w:ind w:firstLine="720"/>
        <w:jc w:val="both"/>
        <w:rPr>
          <w:rFonts w:cs="Times New Roman"/>
          <w:b/>
          <w:sz w:val="28"/>
          <w:szCs w:val="28"/>
          <w:u w:val="single"/>
        </w:rPr>
      </w:pPr>
      <w:r>
        <w:rPr>
          <w:rFonts w:cs="Times New Roman"/>
          <w:sz w:val="28"/>
          <w:szCs w:val="28"/>
        </w:rPr>
        <w:t>Fifth, t</w:t>
      </w:r>
      <w:r w:rsidR="00C074D2">
        <w:rPr>
          <w:rFonts w:cs="Times New Roman"/>
          <w:sz w:val="28"/>
          <w:szCs w:val="28"/>
        </w:rPr>
        <w:t xml:space="preserve">he information about the contingency fee payment </w:t>
      </w:r>
      <w:r w:rsidR="00F21DFD">
        <w:rPr>
          <w:rFonts w:cs="Times New Roman"/>
          <w:sz w:val="28"/>
          <w:szCs w:val="28"/>
        </w:rPr>
        <w:t xml:space="preserve">to Mr. </w:t>
      </w:r>
      <w:proofErr w:type="spellStart"/>
      <w:r w:rsidR="00F21DFD">
        <w:rPr>
          <w:rFonts w:cs="Times New Roman"/>
          <w:sz w:val="28"/>
          <w:szCs w:val="28"/>
        </w:rPr>
        <w:t>Feng</w:t>
      </w:r>
      <w:proofErr w:type="spellEnd"/>
      <w:r w:rsidR="00F21DFD">
        <w:rPr>
          <w:rFonts w:cs="Times New Roman"/>
          <w:sz w:val="28"/>
          <w:szCs w:val="28"/>
        </w:rPr>
        <w:t xml:space="preserve"> upon clients’ immigration application approval </w:t>
      </w:r>
      <w:r w:rsidR="00C074D2">
        <w:rPr>
          <w:rFonts w:cs="Times New Roman"/>
          <w:sz w:val="28"/>
          <w:szCs w:val="28"/>
        </w:rPr>
        <w:t xml:space="preserve">is </w:t>
      </w:r>
      <w:r>
        <w:rPr>
          <w:rFonts w:cs="Times New Roman"/>
          <w:sz w:val="28"/>
          <w:szCs w:val="28"/>
        </w:rPr>
        <w:t xml:space="preserve">not </w:t>
      </w:r>
      <w:r w:rsidR="00C074D2">
        <w:rPr>
          <w:rFonts w:cs="Times New Roman"/>
          <w:sz w:val="28"/>
          <w:szCs w:val="28"/>
        </w:rPr>
        <w:t>material</w:t>
      </w:r>
      <w:r>
        <w:rPr>
          <w:rFonts w:cs="Times New Roman"/>
          <w:sz w:val="28"/>
          <w:szCs w:val="28"/>
        </w:rPr>
        <w:t xml:space="preserve"> for clients in choosing which EB-5 project they participate to obtain green cards</w:t>
      </w:r>
      <w:r w:rsidR="00C074D2">
        <w:rPr>
          <w:rFonts w:cs="Times New Roman"/>
          <w:sz w:val="28"/>
          <w:szCs w:val="28"/>
        </w:rPr>
        <w:t xml:space="preserve">.  </w:t>
      </w:r>
      <w:r w:rsidR="00F21DFD">
        <w:rPr>
          <w:rFonts w:cs="Times New Roman"/>
          <w:sz w:val="28"/>
          <w:szCs w:val="28"/>
        </w:rPr>
        <w:t>As mentioned ea</w:t>
      </w:r>
      <w:r w:rsidR="00F538DC">
        <w:rPr>
          <w:rFonts w:cs="Times New Roman"/>
          <w:sz w:val="28"/>
          <w:szCs w:val="28"/>
        </w:rPr>
        <w:t>r</w:t>
      </w:r>
      <w:r w:rsidR="00F21DFD">
        <w:rPr>
          <w:rFonts w:cs="Times New Roman"/>
          <w:sz w:val="28"/>
          <w:szCs w:val="28"/>
        </w:rPr>
        <w:t xml:space="preserve">lier, the Officering documents of all EB-5 projects have disclosed that the administrative fees collected from each client will be used for marketing costs, and most the clients acknowledged the use of this fee without objection by signing the Offering documents.  </w:t>
      </w:r>
      <w:r w:rsidR="00F21DFD">
        <w:rPr>
          <w:rFonts w:cs="Times New Roman"/>
          <w:b/>
          <w:sz w:val="28"/>
          <w:szCs w:val="28"/>
          <w:u w:val="single"/>
        </w:rPr>
        <w:t>So</w:t>
      </w:r>
      <w:r w:rsidR="00C074D2" w:rsidRPr="00091453">
        <w:rPr>
          <w:rFonts w:cs="Times New Roman"/>
          <w:b/>
          <w:sz w:val="28"/>
          <w:szCs w:val="28"/>
          <w:u w:val="single"/>
        </w:rPr>
        <w:t xml:space="preserve">me clients </w:t>
      </w:r>
      <w:r w:rsidR="00F21DFD">
        <w:rPr>
          <w:rFonts w:cs="Times New Roman"/>
          <w:b/>
          <w:sz w:val="28"/>
          <w:szCs w:val="28"/>
          <w:u w:val="single"/>
        </w:rPr>
        <w:t xml:space="preserve">negotiated for some fee </w:t>
      </w:r>
      <w:r w:rsidR="00C074D2" w:rsidRPr="00091453">
        <w:rPr>
          <w:rFonts w:cs="Times New Roman"/>
          <w:b/>
          <w:sz w:val="28"/>
          <w:szCs w:val="28"/>
          <w:u w:val="single"/>
        </w:rPr>
        <w:t xml:space="preserve">rebate </w:t>
      </w:r>
      <w:r w:rsidR="00CE086C">
        <w:rPr>
          <w:rFonts w:cs="Times New Roman"/>
          <w:b/>
          <w:sz w:val="28"/>
          <w:szCs w:val="28"/>
          <w:u w:val="single"/>
        </w:rPr>
        <w:t xml:space="preserve">with Mr. </w:t>
      </w:r>
      <w:proofErr w:type="spellStart"/>
      <w:r w:rsidR="00CE086C">
        <w:rPr>
          <w:rFonts w:cs="Times New Roman"/>
          <w:b/>
          <w:sz w:val="28"/>
          <w:szCs w:val="28"/>
          <w:u w:val="single"/>
        </w:rPr>
        <w:t>Feng</w:t>
      </w:r>
      <w:proofErr w:type="spellEnd"/>
      <w:r w:rsidR="00CE086C">
        <w:rPr>
          <w:rFonts w:cs="Times New Roman"/>
          <w:b/>
          <w:sz w:val="28"/>
          <w:szCs w:val="28"/>
          <w:u w:val="single"/>
        </w:rPr>
        <w:t xml:space="preserve"> </w:t>
      </w:r>
      <w:r w:rsidR="00F50E75">
        <w:rPr>
          <w:rFonts w:cs="Times New Roman" w:hint="eastAsia"/>
          <w:b/>
          <w:sz w:val="28"/>
          <w:szCs w:val="28"/>
          <w:u w:val="single"/>
        </w:rPr>
        <w:t>indicated t</w:t>
      </w:r>
      <w:r w:rsidR="00C074D2" w:rsidRPr="00091453">
        <w:rPr>
          <w:rFonts w:cs="Times New Roman"/>
          <w:b/>
          <w:sz w:val="28"/>
          <w:szCs w:val="28"/>
          <w:u w:val="single"/>
        </w:rPr>
        <w:t xml:space="preserve">hey did not believe such a contingency fee is material in changing their assessment of the overall ability of Mr. </w:t>
      </w:r>
      <w:proofErr w:type="spellStart"/>
      <w:r w:rsidR="00C074D2" w:rsidRPr="00091453">
        <w:rPr>
          <w:rFonts w:cs="Times New Roman"/>
          <w:b/>
          <w:sz w:val="28"/>
          <w:szCs w:val="28"/>
          <w:u w:val="single"/>
        </w:rPr>
        <w:t>Feng</w:t>
      </w:r>
      <w:proofErr w:type="spellEnd"/>
      <w:r w:rsidR="00C074D2" w:rsidRPr="00091453">
        <w:rPr>
          <w:rFonts w:cs="Times New Roman"/>
          <w:b/>
          <w:sz w:val="28"/>
          <w:szCs w:val="28"/>
          <w:u w:val="single"/>
        </w:rPr>
        <w:t xml:space="preserve"> in helping them reach their immigration goal.</w:t>
      </w:r>
      <w:r w:rsidR="00B97BD7">
        <w:rPr>
          <w:rFonts w:cs="Times New Roman"/>
          <w:b/>
          <w:sz w:val="28"/>
          <w:szCs w:val="28"/>
          <w:u w:val="single"/>
        </w:rPr>
        <w:t xml:space="preserve">  Further, since </w:t>
      </w:r>
      <w:r w:rsidR="00B97BD7" w:rsidRPr="00280E50">
        <w:rPr>
          <w:rFonts w:cs="Times New Roman"/>
          <w:b/>
          <w:sz w:val="28"/>
          <w:szCs w:val="28"/>
          <w:u w:val="single"/>
        </w:rPr>
        <w:t xml:space="preserve">Mr. </w:t>
      </w:r>
      <w:proofErr w:type="spellStart"/>
      <w:r w:rsidR="00B97BD7" w:rsidRPr="00280E50">
        <w:rPr>
          <w:rFonts w:cs="Times New Roman"/>
          <w:b/>
          <w:sz w:val="28"/>
          <w:szCs w:val="28"/>
          <w:u w:val="single"/>
        </w:rPr>
        <w:t>Feng</w:t>
      </w:r>
      <w:proofErr w:type="spellEnd"/>
      <w:r w:rsidR="00B97BD7" w:rsidRPr="00280E50">
        <w:rPr>
          <w:rFonts w:cs="Times New Roman"/>
          <w:b/>
          <w:sz w:val="28"/>
          <w:szCs w:val="28"/>
          <w:u w:val="single"/>
        </w:rPr>
        <w:t xml:space="preserve"> has chosen to disclose such contingency fee in all his legal service agreements with clients since early 2015</w:t>
      </w:r>
      <w:r w:rsidR="00B97BD7">
        <w:rPr>
          <w:rFonts w:cs="Times New Roman"/>
          <w:b/>
          <w:sz w:val="28"/>
          <w:szCs w:val="28"/>
          <w:u w:val="single"/>
        </w:rPr>
        <w:t>, the percentage of clients asking for some kind of fee rebate actually dropped.  It is another proof that this contingency fee is not material to clients’ decision making.</w:t>
      </w:r>
    </w:p>
    <w:p w:rsidR="007B19BA" w:rsidRPr="003338D7" w:rsidRDefault="00BE66E9" w:rsidP="00C3713D">
      <w:pPr>
        <w:ind w:firstLine="720"/>
        <w:jc w:val="both"/>
        <w:rPr>
          <w:rFonts w:cs="Times New Roman"/>
          <w:sz w:val="28"/>
          <w:szCs w:val="28"/>
        </w:rPr>
      </w:pPr>
      <w:r>
        <w:rPr>
          <w:rFonts w:cs="Times New Roman"/>
          <w:sz w:val="28"/>
          <w:szCs w:val="28"/>
        </w:rPr>
        <w:t xml:space="preserve">The </w:t>
      </w:r>
      <w:r w:rsidR="00127732">
        <w:rPr>
          <w:rFonts w:cs="Times New Roman"/>
          <w:sz w:val="28"/>
          <w:szCs w:val="28"/>
        </w:rPr>
        <w:t xml:space="preserve">SEC’s accusation of Mr. </w:t>
      </w:r>
      <w:proofErr w:type="spellStart"/>
      <w:r w:rsidR="00127732">
        <w:rPr>
          <w:rFonts w:cs="Times New Roman"/>
          <w:sz w:val="28"/>
          <w:szCs w:val="28"/>
        </w:rPr>
        <w:t>Feng</w:t>
      </w:r>
      <w:proofErr w:type="spellEnd"/>
      <w:r w:rsidR="00127732">
        <w:rPr>
          <w:rFonts w:cs="Times New Roman"/>
          <w:sz w:val="28"/>
          <w:szCs w:val="28"/>
        </w:rPr>
        <w:t xml:space="preserve"> defrauding the regional centers lacks basic credibility which should be dismissed right </w:t>
      </w:r>
      <w:r w:rsidR="003C7F2D">
        <w:rPr>
          <w:rFonts w:cs="Times New Roman"/>
          <w:sz w:val="28"/>
          <w:szCs w:val="28"/>
        </w:rPr>
        <w:t>a</w:t>
      </w:r>
      <w:r w:rsidR="00127732">
        <w:rPr>
          <w:rFonts w:cs="Times New Roman"/>
          <w:sz w:val="28"/>
          <w:szCs w:val="28"/>
        </w:rPr>
        <w:t xml:space="preserve">way.  </w:t>
      </w:r>
      <w:r w:rsidR="003C7F2D" w:rsidRPr="00B97BD7">
        <w:rPr>
          <w:rFonts w:cs="Times New Roman"/>
          <w:b/>
          <w:sz w:val="28"/>
          <w:szCs w:val="28"/>
          <w:u w:val="single"/>
        </w:rPr>
        <w:t xml:space="preserve">Mr. </w:t>
      </w:r>
      <w:proofErr w:type="spellStart"/>
      <w:r w:rsidR="003C7F2D" w:rsidRPr="00B97BD7">
        <w:rPr>
          <w:rFonts w:cs="Times New Roman"/>
          <w:b/>
          <w:sz w:val="28"/>
          <w:szCs w:val="28"/>
          <w:u w:val="single"/>
        </w:rPr>
        <w:t>Feng</w:t>
      </w:r>
      <w:proofErr w:type="spellEnd"/>
      <w:r w:rsidR="003C7F2D" w:rsidRPr="00B97BD7">
        <w:rPr>
          <w:rFonts w:cs="Times New Roman"/>
          <w:b/>
          <w:sz w:val="28"/>
          <w:szCs w:val="28"/>
          <w:u w:val="single"/>
        </w:rPr>
        <w:t xml:space="preserve"> had successful business relationships with several reputable regional centers who have </w:t>
      </w:r>
      <w:r w:rsidR="00D72739" w:rsidRPr="00B97BD7">
        <w:rPr>
          <w:rFonts w:cs="Times New Roman"/>
          <w:b/>
          <w:sz w:val="28"/>
          <w:szCs w:val="28"/>
          <w:u w:val="single"/>
        </w:rPr>
        <w:t xml:space="preserve">not </w:t>
      </w:r>
      <w:r w:rsidR="003C7F2D" w:rsidRPr="00B97BD7">
        <w:rPr>
          <w:rFonts w:cs="Times New Roman"/>
          <w:b/>
          <w:sz w:val="28"/>
          <w:szCs w:val="28"/>
          <w:u w:val="single"/>
        </w:rPr>
        <w:t xml:space="preserve">been accused of any fraud after repeated SEC investigations. </w:t>
      </w:r>
      <w:r w:rsidR="003C7F2D">
        <w:rPr>
          <w:rFonts w:cs="Times New Roman"/>
          <w:sz w:val="28"/>
          <w:szCs w:val="28"/>
        </w:rPr>
        <w:t xml:space="preserve"> </w:t>
      </w:r>
      <w:r w:rsidR="003C7F2D" w:rsidRPr="003338D7">
        <w:rPr>
          <w:rFonts w:cs="Times New Roman"/>
          <w:sz w:val="28"/>
          <w:szCs w:val="28"/>
        </w:rPr>
        <w:t xml:space="preserve">What’s more, these regional centers sponsored many EB-5 projects over the years that have helped immigrant investors obtain American green cards.  </w:t>
      </w:r>
    </w:p>
    <w:p w:rsidR="007B19BA" w:rsidRPr="0073153B" w:rsidRDefault="003C7F2D" w:rsidP="00C3713D">
      <w:pPr>
        <w:ind w:firstLine="720"/>
        <w:jc w:val="both"/>
        <w:rPr>
          <w:rFonts w:cs="Times New Roman"/>
          <w:b/>
          <w:sz w:val="28"/>
          <w:szCs w:val="28"/>
          <w:u w:val="single"/>
        </w:rPr>
      </w:pPr>
      <w:r>
        <w:rPr>
          <w:rFonts w:cs="Times New Roman"/>
          <w:sz w:val="28"/>
          <w:szCs w:val="28"/>
        </w:rPr>
        <w:t xml:space="preserve">Initially, most of these entities had no problems entering direct business relationship with Mr. </w:t>
      </w:r>
      <w:proofErr w:type="spellStart"/>
      <w:r>
        <w:rPr>
          <w:rFonts w:cs="Times New Roman"/>
          <w:sz w:val="28"/>
          <w:szCs w:val="28"/>
        </w:rPr>
        <w:t>Feng</w:t>
      </w:r>
      <w:proofErr w:type="spellEnd"/>
      <w:r>
        <w:rPr>
          <w:rFonts w:cs="Times New Roman"/>
          <w:sz w:val="28"/>
          <w:szCs w:val="28"/>
        </w:rPr>
        <w:t xml:space="preserve"> for paying contingency fee</w:t>
      </w:r>
      <w:r w:rsidR="00A178DA">
        <w:rPr>
          <w:rFonts w:cs="Times New Roman"/>
          <w:sz w:val="28"/>
          <w:szCs w:val="28"/>
        </w:rPr>
        <w:t>s</w:t>
      </w:r>
      <w:r>
        <w:rPr>
          <w:rFonts w:cs="Times New Roman"/>
          <w:sz w:val="28"/>
          <w:szCs w:val="28"/>
        </w:rPr>
        <w:t xml:space="preserve"> based on clients’ immigration application success.  </w:t>
      </w:r>
      <w:r w:rsidRPr="00091453">
        <w:rPr>
          <w:rFonts w:cs="Times New Roman"/>
          <w:b/>
          <w:sz w:val="28"/>
          <w:szCs w:val="28"/>
          <w:u w:val="single"/>
        </w:rPr>
        <w:t xml:space="preserve">Sometime during 2013, although </w:t>
      </w:r>
      <w:r w:rsidR="00BE66E9">
        <w:rPr>
          <w:rFonts w:cs="Times New Roman"/>
          <w:b/>
          <w:sz w:val="28"/>
          <w:szCs w:val="28"/>
          <w:u w:val="single"/>
        </w:rPr>
        <w:t xml:space="preserve">the </w:t>
      </w:r>
      <w:r w:rsidRPr="00091453">
        <w:rPr>
          <w:rFonts w:cs="Times New Roman"/>
          <w:b/>
          <w:sz w:val="28"/>
          <w:szCs w:val="28"/>
          <w:u w:val="single"/>
        </w:rPr>
        <w:t>SEC did not</w:t>
      </w:r>
      <w:r w:rsidR="00091453">
        <w:rPr>
          <w:rFonts w:cs="Times New Roman"/>
          <w:b/>
          <w:sz w:val="28"/>
          <w:szCs w:val="28"/>
          <w:u w:val="single"/>
        </w:rPr>
        <w:t xml:space="preserve"> (and to this day still has not)</w:t>
      </w:r>
      <w:r w:rsidRPr="00091453">
        <w:rPr>
          <w:rFonts w:cs="Times New Roman"/>
          <w:b/>
          <w:sz w:val="28"/>
          <w:szCs w:val="28"/>
          <w:u w:val="single"/>
        </w:rPr>
        <w:t xml:space="preserve"> issue any direct </w:t>
      </w:r>
      <w:r w:rsidR="009C7127">
        <w:rPr>
          <w:rFonts w:cs="Times New Roman"/>
          <w:b/>
          <w:sz w:val="28"/>
          <w:szCs w:val="28"/>
          <w:u w:val="single"/>
        </w:rPr>
        <w:t xml:space="preserve">written </w:t>
      </w:r>
      <w:r w:rsidRPr="00091453">
        <w:rPr>
          <w:rFonts w:cs="Times New Roman"/>
          <w:b/>
          <w:sz w:val="28"/>
          <w:szCs w:val="28"/>
          <w:u w:val="single"/>
        </w:rPr>
        <w:t xml:space="preserve">guidelines on the contingency fee payment issues, due </w:t>
      </w:r>
      <w:r w:rsidR="00B97BD7">
        <w:rPr>
          <w:rFonts w:cs="Times New Roman"/>
          <w:b/>
          <w:sz w:val="28"/>
          <w:szCs w:val="28"/>
          <w:u w:val="single"/>
        </w:rPr>
        <w:t xml:space="preserve">to a fear of </w:t>
      </w:r>
      <w:r w:rsidR="00BE66E9">
        <w:rPr>
          <w:rFonts w:cs="Times New Roman"/>
          <w:b/>
          <w:sz w:val="28"/>
          <w:szCs w:val="28"/>
          <w:u w:val="single"/>
        </w:rPr>
        <w:t xml:space="preserve">the </w:t>
      </w:r>
      <w:r w:rsidR="00B97BD7">
        <w:rPr>
          <w:rFonts w:cs="Times New Roman"/>
          <w:b/>
          <w:sz w:val="28"/>
          <w:szCs w:val="28"/>
          <w:u w:val="single"/>
        </w:rPr>
        <w:t>SEC interference with</w:t>
      </w:r>
      <w:r w:rsidRPr="00091453">
        <w:rPr>
          <w:rFonts w:cs="Times New Roman"/>
          <w:b/>
          <w:sz w:val="28"/>
          <w:szCs w:val="28"/>
          <w:u w:val="single"/>
        </w:rPr>
        <w:t xml:space="preserve"> the EB-5 business, some regional centers asked Mr. </w:t>
      </w:r>
      <w:proofErr w:type="spellStart"/>
      <w:r w:rsidRPr="00091453">
        <w:rPr>
          <w:rFonts w:cs="Times New Roman"/>
          <w:b/>
          <w:sz w:val="28"/>
          <w:szCs w:val="28"/>
          <w:u w:val="single"/>
        </w:rPr>
        <w:t>Feng</w:t>
      </w:r>
      <w:proofErr w:type="spellEnd"/>
      <w:r w:rsidRPr="00091453">
        <w:rPr>
          <w:rFonts w:cs="Times New Roman"/>
          <w:b/>
          <w:sz w:val="28"/>
          <w:szCs w:val="28"/>
          <w:u w:val="single"/>
        </w:rPr>
        <w:t xml:space="preserve"> to provide offshore bank accounts and names </w:t>
      </w:r>
      <w:r w:rsidR="009C7127">
        <w:rPr>
          <w:rFonts w:cs="Times New Roman"/>
          <w:b/>
          <w:sz w:val="28"/>
          <w:szCs w:val="28"/>
          <w:u w:val="single"/>
        </w:rPr>
        <w:t>for purposes of wiring</w:t>
      </w:r>
      <w:r w:rsidRPr="00091453">
        <w:rPr>
          <w:rFonts w:cs="Times New Roman"/>
          <w:b/>
          <w:sz w:val="28"/>
          <w:szCs w:val="28"/>
          <w:u w:val="single"/>
        </w:rPr>
        <w:t xml:space="preserve"> the contingency fee</w:t>
      </w:r>
      <w:r w:rsidR="00CE086C">
        <w:rPr>
          <w:rFonts w:cs="Times New Roman"/>
          <w:b/>
          <w:sz w:val="28"/>
          <w:szCs w:val="28"/>
          <w:u w:val="single"/>
        </w:rPr>
        <w:t>s</w:t>
      </w:r>
      <w:r w:rsidRPr="00091453">
        <w:rPr>
          <w:rFonts w:cs="Times New Roman"/>
          <w:b/>
          <w:sz w:val="28"/>
          <w:szCs w:val="28"/>
          <w:u w:val="single"/>
        </w:rPr>
        <w:t xml:space="preserve"> </w:t>
      </w:r>
      <w:r w:rsidR="007B19BA" w:rsidRPr="00091453">
        <w:rPr>
          <w:rFonts w:cs="Times New Roman"/>
          <w:b/>
          <w:sz w:val="28"/>
          <w:szCs w:val="28"/>
          <w:u w:val="single"/>
        </w:rPr>
        <w:t>later</w:t>
      </w:r>
      <w:r w:rsidRPr="00091453">
        <w:rPr>
          <w:rFonts w:cs="Times New Roman"/>
          <w:b/>
          <w:sz w:val="28"/>
          <w:szCs w:val="28"/>
          <w:u w:val="single"/>
        </w:rPr>
        <w:t>.</w:t>
      </w:r>
      <w:r w:rsidR="0073153B">
        <w:rPr>
          <w:rFonts w:cs="Times New Roman"/>
          <w:b/>
          <w:sz w:val="28"/>
          <w:szCs w:val="28"/>
          <w:u w:val="single"/>
        </w:rPr>
        <w:t xml:space="preserve">  </w:t>
      </w:r>
    </w:p>
    <w:p w:rsidR="00BE66E9" w:rsidRDefault="007B19BA" w:rsidP="00E61FF0">
      <w:pPr>
        <w:ind w:firstLine="720"/>
        <w:jc w:val="both"/>
        <w:rPr>
          <w:rFonts w:cs="Times New Roman"/>
          <w:b/>
          <w:sz w:val="28"/>
          <w:szCs w:val="28"/>
          <w:u w:val="single"/>
        </w:rPr>
      </w:pPr>
      <w:r>
        <w:rPr>
          <w:rFonts w:cs="Times New Roman"/>
          <w:sz w:val="28"/>
          <w:szCs w:val="28"/>
        </w:rPr>
        <w:t xml:space="preserve">At that time, while Mr. </w:t>
      </w:r>
      <w:proofErr w:type="spellStart"/>
      <w:r>
        <w:rPr>
          <w:rFonts w:cs="Times New Roman"/>
          <w:sz w:val="28"/>
          <w:szCs w:val="28"/>
        </w:rPr>
        <w:t>Feng</w:t>
      </w:r>
      <w:proofErr w:type="spellEnd"/>
      <w:r>
        <w:rPr>
          <w:rFonts w:cs="Times New Roman"/>
          <w:sz w:val="28"/>
          <w:szCs w:val="28"/>
        </w:rPr>
        <w:t xml:space="preserve"> had opened offices in China for providing EB-5 immigration services to Chinese clients, he had not setup bank accounts to receive these payments in US dollars.  Therefore, Mr. </w:t>
      </w:r>
      <w:proofErr w:type="spellStart"/>
      <w:r>
        <w:rPr>
          <w:rFonts w:cs="Times New Roman"/>
          <w:sz w:val="28"/>
          <w:szCs w:val="28"/>
        </w:rPr>
        <w:t>Feng</w:t>
      </w:r>
      <w:proofErr w:type="spellEnd"/>
      <w:r>
        <w:rPr>
          <w:rFonts w:cs="Times New Roman"/>
          <w:sz w:val="28"/>
          <w:szCs w:val="28"/>
        </w:rPr>
        <w:t xml:space="preserve"> complied with the request of these regional centers by providing some relatives’ bank accounts for receiving these contingency fee payments on behalf of the offshore operations of Mr. </w:t>
      </w:r>
      <w:proofErr w:type="spellStart"/>
      <w:r>
        <w:rPr>
          <w:rFonts w:cs="Times New Roman"/>
          <w:sz w:val="28"/>
          <w:szCs w:val="28"/>
        </w:rPr>
        <w:t>Feng’s</w:t>
      </w:r>
      <w:proofErr w:type="spellEnd"/>
      <w:r>
        <w:rPr>
          <w:rFonts w:cs="Times New Roman"/>
          <w:sz w:val="28"/>
          <w:szCs w:val="28"/>
        </w:rPr>
        <w:t xml:space="preserve"> law offices</w:t>
      </w:r>
      <w:r w:rsidR="00C54B67">
        <w:rPr>
          <w:rFonts w:cs="Times New Roman"/>
          <w:sz w:val="28"/>
          <w:szCs w:val="28"/>
        </w:rPr>
        <w:t xml:space="preserve"> as a matter of convenience</w:t>
      </w:r>
      <w:r>
        <w:rPr>
          <w:rFonts w:cs="Times New Roman"/>
          <w:sz w:val="28"/>
          <w:szCs w:val="28"/>
        </w:rPr>
        <w:t>.  These fees are legitimate income o</w:t>
      </w:r>
      <w:r w:rsidR="00BE66E9">
        <w:rPr>
          <w:rFonts w:cs="Times New Roman"/>
          <w:sz w:val="28"/>
          <w:szCs w:val="28"/>
        </w:rPr>
        <w:t xml:space="preserve">f Mr. </w:t>
      </w:r>
      <w:proofErr w:type="spellStart"/>
      <w:r w:rsidR="00BE66E9">
        <w:rPr>
          <w:rFonts w:cs="Times New Roman"/>
          <w:sz w:val="28"/>
          <w:szCs w:val="28"/>
        </w:rPr>
        <w:t>Feng’s</w:t>
      </w:r>
      <w:proofErr w:type="spellEnd"/>
      <w:r w:rsidR="00BE66E9">
        <w:rPr>
          <w:rFonts w:cs="Times New Roman"/>
          <w:sz w:val="28"/>
          <w:szCs w:val="28"/>
        </w:rPr>
        <w:t xml:space="preserve"> overseas entities</w:t>
      </w:r>
      <w:r>
        <w:rPr>
          <w:rFonts w:cs="Times New Roman"/>
          <w:sz w:val="28"/>
          <w:szCs w:val="28"/>
        </w:rPr>
        <w:t xml:space="preserve"> which could be used to cover those overseas expenses.</w:t>
      </w:r>
      <w:r w:rsidR="00091453">
        <w:rPr>
          <w:rFonts w:cs="Times New Roman"/>
          <w:sz w:val="28"/>
          <w:szCs w:val="28"/>
        </w:rPr>
        <w:t xml:space="preserve">  </w:t>
      </w:r>
      <w:r w:rsidR="00C54B67" w:rsidRPr="00C54B67">
        <w:rPr>
          <w:rFonts w:cs="Times New Roman"/>
          <w:b/>
          <w:sz w:val="28"/>
          <w:szCs w:val="28"/>
          <w:u w:val="single"/>
        </w:rPr>
        <w:t xml:space="preserve">Mr. </w:t>
      </w:r>
      <w:proofErr w:type="spellStart"/>
      <w:r w:rsidR="00C54B67" w:rsidRPr="00C54B67">
        <w:rPr>
          <w:rFonts w:cs="Times New Roman"/>
          <w:b/>
          <w:sz w:val="28"/>
          <w:szCs w:val="28"/>
          <w:u w:val="single"/>
        </w:rPr>
        <w:t>Feng</w:t>
      </w:r>
      <w:r w:rsidR="00BE66E9">
        <w:rPr>
          <w:rFonts w:cs="Times New Roman"/>
          <w:b/>
          <w:sz w:val="28"/>
          <w:szCs w:val="28"/>
          <w:u w:val="single"/>
        </w:rPr>
        <w:t>’s</w:t>
      </w:r>
      <w:proofErr w:type="spellEnd"/>
      <w:r w:rsidR="00BE66E9">
        <w:rPr>
          <w:rFonts w:cs="Times New Roman"/>
          <w:b/>
          <w:sz w:val="28"/>
          <w:szCs w:val="28"/>
          <w:u w:val="single"/>
        </w:rPr>
        <w:t xml:space="preserve"> overseas relatives</w:t>
      </w:r>
      <w:r w:rsidR="00C54B67" w:rsidRPr="00C54B67">
        <w:rPr>
          <w:rFonts w:cs="Times New Roman"/>
          <w:b/>
          <w:sz w:val="28"/>
          <w:szCs w:val="28"/>
          <w:u w:val="single"/>
        </w:rPr>
        <w:t xml:space="preserve"> in China are who</w:t>
      </w:r>
      <w:r w:rsidR="00500661">
        <w:rPr>
          <w:rFonts w:cs="Times New Roman" w:hint="eastAsia"/>
          <w:b/>
          <w:sz w:val="28"/>
          <w:szCs w:val="28"/>
          <w:u w:val="single"/>
        </w:rPr>
        <w:t>m</w:t>
      </w:r>
      <w:r w:rsidR="00C54B67" w:rsidRPr="00C54B67">
        <w:rPr>
          <w:rFonts w:cs="Times New Roman"/>
          <w:b/>
          <w:sz w:val="28"/>
          <w:szCs w:val="28"/>
          <w:u w:val="single"/>
        </w:rPr>
        <w:t xml:space="preserve"> Mr. </w:t>
      </w:r>
      <w:proofErr w:type="spellStart"/>
      <w:r w:rsidR="00C54B67" w:rsidRPr="00C54B67">
        <w:rPr>
          <w:rFonts w:cs="Times New Roman"/>
          <w:b/>
          <w:sz w:val="28"/>
          <w:szCs w:val="28"/>
          <w:u w:val="single"/>
        </w:rPr>
        <w:t>Feng</w:t>
      </w:r>
      <w:proofErr w:type="spellEnd"/>
      <w:r w:rsidR="00C54B67" w:rsidRPr="00C54B67">
        <w:rPr>
          <w:rFonts w:cs="Times New Roman"/>
          <w:b/>
          <w:sz w:val="28"/>
          <w:szCs w:val="28"/>
          <w:u w:val="single"/>
        </w:rPr>
        <w:t xml:space="preserve"> can trust with the money.  They are custodians </w:t>
      </w:r>
      <w:r w:rsidR="0073153B">
        <w:rPr>
          <w:rFonts w:cs="Times New Roman"/>
          <w:b/>
          <w:sz w:val="28"/>
          <w:szCs w:val="28"/>
          <w:u w:val="single"/>
        </w:rPr>
        <w:t xml:space="preserve">of income earned by Mr. </w:t>
      </w:r>
      <w:proofErr w:type="spellStart"/>
      <w:r w:rsidR="0073153B">
        <w:rPr>
          <w:rFonts w:cs="Times New Roman"/>
          <w:b/>
          <w:sz w:val="28"/>
          <w:szCs w:val="28"/>
          <w:u w:val="single"/>
        </w:rPr>
        <w:t>Feng’s</w:t>
      </w:r>
      <w:proofErr w:type="spellEnd"/>
      <w:r w:rsidR="00BE66E9">
        <w:rPr>
          <w:rFonts w:cs="Times New Roman"/>
          <w:b/>
          <w:sz w:val="28"/>
          <w:szCs w:val="28"/>
          <w:u w:val="single"/>
        </w:rPr>
        <w:t xml:space="preserve"> overseas immigration operations</w:t>
      </w:r>
      <w:r w:rsidR="00DF265B">
        <w:rPr>
          <w:rFonts w:cs="Times New Roman"/>
          <w:b/>
          <w:sz w:val="28"/>
          <w:szCs w:val="28"/>
          <w:u w:val="single"/>
        </w:rPr>
        <w:t>.  There are no legal r</w:t>
      </w:r>
      <w:r w:rsidR="00A76A4B">
        <w:rPr>
          <w:rFonts w:cs="Times New Roman"/>
          <w:b/>
          <w:sz w:val="28"/>
          <w:szCs w:val="28"/>
          <w:u w:val="single"/>
        </w:rPr>
        <w:t>equirements that these custodians</w:t>
      </w:r>
      <w:r w:rsidR="00DF265B">
        <w:rPr>
          <w:rFonts w:cs="Times New Roman"/>
          <w:b/>
          <w:sz w:val="28"/>
          <w:szCs w:val="28"/>
          <w:u w:val="single"/>
        </w:rPr>
        <w:t xml:space="preserve"> have to direct</w:t>
      </w:r>
      <w:r w:rsidR="00931C54">
        <w:rPr>
          <w:rFonts w:cs="Times New Roman"/>
          <w:b/>
          <w:sz w:val="28"/>
          <w:szCs w:val="28"/>
          <w:u w:val="single"/>
        </w:rPr>
        <w:t>ly interact</w:t>
      </w:r>
      <w:r w:rsidR="0073153B">
        <w:rPr>
          <w:rFonts w:cs="Times New Roman"/>
          <w:b/>
          <w:sz w:val="28"/>
          <w:szCs w:val="28"/>
          <w:u w:val="single"/>
        </w:rPr>
        <w:t xml:space="preserve"> with </w:t>
      </w:r>
      <w:r w:rsidR="00931C54">
        <w:rPr>
          <w:rFonts w:cs="Times New Roman"/>
          <w:b/>
          <w:sz w:val="28"/>
          <w:szCs w:val="28"/>
          <w:u w:val="single"/>
        </w:rPr>
        <w:t xml:space="preserve">immigrant </w:t>
      </w:r>
      <w:r w:rsidR="0073153B">
        <w:rPr>
          <w:rFonts w:cs="Times New Roman"/>
          <w:b/>
          <w:sz w:val="28"/>
          <w:szCs w:val="28"/>
          <w:u w:val="single"/>
        </w:rPr>
        <w:t>clients.</w:t>
      </w:r>
      <w:r w:rsidR="00BE66E9">
        <w:rPr>
          <w:rFonts w:cs="Times New Roman"/>
          <w:b/>
          <w:sz w:val="28"/>
          <w:szCs w:val="28"/>
          <w:u w:val="single"/>
        </w:rPr>
        <w:t xml:space="preserve">  </w:t>
      </w:r>
    </w:p>
    <w:p w:rsidR="0073536B" w:rsidRPr="00BE66E9" w:rsidRDefault="00BE66E9" w:rsidP="00BE66E9">
      <w:pPr>
        <w:ind w:firstLine="720"/>
        <w:jc w:val="both"/>
        <w:rPr>
          <w:rFonts w:cs="Times New Roman"/>
          <w:b/>
          <w:sz w:val="28"/>
          <w:szCs w:val="28"/>
          <w:u w:val="single"/>
        </w:rPr>
      </w:pPr>
      <w:r w:rsidRPr="00BE66E9">
        <w:rPr>
          <w:rFonts w:cs="Times New Roman"/>
          <w:b/>
          <w:sz w:val="28"/>
          <w:szCs w:val="28"/>
          <w:u w:val="single"/>
        </w:rPr>
        <w:t>This particular infor</w:t>
      </w:r>
      <w:r w:rsidR="00F506B2">
        <w:rPr>
          <w:rFonts w:cs="Times New Roman"/>
          <w:b/>
          <w:sz w:val="28"/>
          <w:szCs w:val="28"/>
          <w:u w:val="single"/>
        </w:rPr>
        <w:t xml:space="preserve">mation about the </w:t>
      </w:r>
      <w:r w:rsidR="00F506B2">
        <w:rPr>
          <w:rFonts w:cs="Times New Roman" w:hint="eastAsia"/>
          <w:b/>
          <w:sz w:val="28"/>
          <w:szCs w:val="28"/>
          <w:u w:val="single"/>
        </w:rPr>
        <w:t>true functions</w:t>
      </w:r>
      <w:r w:rsidR="00F506B2">
        <w:rPr>
          <w:rFonts w:cs="Times New Roman"/>
          <w:b/>
          <w:sz w:val="28"/>
          <w:szCs w:val="28"/>
          <w:u w:val="single"/>
        </w:rPr>
        <w:t xml:space="preserve"> </w:t>
      </w:r>
      <w:r w:rsidR="00F506B2">
        <w:rPr>
          <w:rFonts w:cs="Times New Roman" w:hint="eastAsia"/>
          <w:b/>
          <w:sz w:val="28"/>
          <w:szCs w:val="28"/>
          <w:u w:val="single"/>
        </w:rPr>
        <w:t xml:space="preserve">that </w:t>
      </w:r>
      <w:r w:rsidRPr="00BE66E9">
        <w:rPr>
          <w:rFonts w:cs="Times New Roman"/>
          <w:b/>
          <w:sz w:val="28"/>
          <w:szCs w:val="28"/>
          <w:u w:val="single"/>
        </w:rPr>
        <w:t xml:space="preserve">the </w:t>
      </w:r>
      <w:proofErr w:type="gramStart"/>
      <w:r w:rsidRPr="00BE66E9">
        <w:rPr>
          <w:rFonts w:cs="Times New Roman"/>
          <w:b/>
          <w:sz w:val="28"/>
          <w:szCs w:val="28"/>
          <w:u w:val="single"/>
        </w:rPr>
        <w:t xml:space="preserve">custodians of Mr. </w:t>
      </w:r>
      <w:proofErr w:type="spellStart"/>
      <w:r w:rsidRPr="00BE66E9">
        <w:rPr>
          <w:rFonts w:cs="Times New Roman"/>
          <w:b/>
          <w:sz w:val="28"/>
          <w:szCs w:val="28"/>
          <w:u w:val="single"/>
        </w:rPr>
        <w:t>Feng’s</w:t>
      </w:r>
      <w:proofErr w:type="spellEnd"/>
      <w:r w:rsidRPr="00BE66E9">
        <w:rPr>
          <w:rFonts w:cs="Times New Roman"/>
          <w:b/>
          <w:sz w:val="28"/>
          <w:szCs w:val="28"/>
          <w:u w:val="single"/>
        </w:rPr>
        <w:t xml:space="preserve"> overseas operations </w:t>
      </w:r>
      <w:r w:rsidR="00F506B2">
        <w:rPr>
          <w:rFonts w:cs="Times New Roman" w:hint="eastAsia"/>
          <w:b/>
          <w:sz w:val="28"/>
          <w:szCs w:val="28"/>
          <w:u w:val="single"/>
        </w:rPr>
        <w:t xml:space="preserve">play </w:t>
      </w:r>
      <w:r w:rsidRPr="00BE66E9">
        <w:rPr>
          <w:rFonts w:cs="Times New Roman"/>
          <w:b/>
          <w:sz w:val="28"/>
          <w:szCs w:val="28"/>
          <w:u w:val="single"/>
        </w:rPr>
        <w:t>is</w:t>
      </w:r>
      <w:proofErr w:type="gramEnd"/>
      <w:r w:rsidRPr="00BE66E9">
        <w:rPr>
          <w:rFonts w:cs="Times New Roman"/>
          <w:b/>
          <w:sz w:val="28"/>
          <w:szCs w:val="28"/>
          <w:u w:val="single"/>
        </w:rPr>
        <w:t xml:space="preserve"> neither material nor “in connection with” the purchase or sale of EB-5 offerings.  Even if Mr. </w:t>
      </w:r>
      <w:proofErr w:type="spellStart"/>
      <w:r w:rsidRPr="00BE66E9">
        <w:rPr>
          <w:rFonts w:cs="Times New Roman"/>
          <w:b/>
          <w:sz w:val="28"/>
          <w:szCs w:val="28"/>
          <w:u w:val="single"/>
        </w:rPr>
        <w:t>Feng</w:t>
      </w:r>
      <w:proofErr w:type="spellEnd"/>
      <w:r w:rsidRPr="00BE66E9">
        <w:rPr>
          <w:rFonts w:cs="Times New Roman"/>
          <w:b/>
          <w:sz w:val="28"/>
          <w:szCs w:val="28"/>
          <w:u w:val="single"/>
        </w:rPr>
        <w:t xml:space="preserve"> did cause some misunderstanding by the regional centers as to the true identities of these custodians, Mr. </w:t>
      </w:r>
      <w:proofErr w:type="spellStart"/>
      <w:r w:rsidRPr="00BE66E9">
        <w:rPr>
          <w:rFonts w:cs="Times New Roman"/>
          <w:b/>
          <w:sz w:val="28"/>
          <w:szCs w:val="28"/>
          <w:u w:val="single"/>
        </w:rPr>
        <w:t>Feng</w:t>
      </w:r>
      <w:proofErr w:type="spellEnd"/>
      <w:r w:rsidRPr="00BE66E9">
        <w:rPr>
          <w:rFonts w:cs="Times New Roman"/>
          <w:b/>
          <w:sz w:val="28"/>
          <w:szCs w:val="28"/>
          <w:u w:val="single"/>
        </w:rPr>
        <w:t xml:space="preserve"> did not do it with an intention to mislead.  Mr. </w:t>
      </w:r>
      <w:proofErr w:type="spellStart"/>
      <w:r w:rsidRPr="00BE66E9">
        <w:rPr>
          <w:rFonts w:cs="Times New Roman"/>
          <w:b/>
          <w:sz w:val="28"/>
          <w:szCs w:val="28"/>
          <w:u w:val="single"/>
        </w:rPr>
        <w:t>Feng</w:t>
      </w:r>
      <w:proofErr w:type="spellEnd"/>
      <w:r w:rsidRPr="00BE66E9">
        <w:rPr>
          <w:rFonts w:cs="Times New Roman"/>
          <w:b/>
          <w:sz w:val="28"/>
          <w:szCs w:val="28"/>
          <w:u w:val="single"/>
        </w:rPr>
        <w:t xml:space="preserve"> is simply telling the regional centers those are the people overseas that he can trust with receiving funds for </w:t>
      </w:r>
      <w:proofErr w:type="spellStart"/>
      <w:r w:rsidRPr="00BE66E9">
        <w:rPr>
          <w:rFonts w:cs="Times New Roman"/>
          <w:b/>
          <w:sz w:val="28"/>
          <w:szCs w:val="28"/>
          <w:u w:val="single"/>
        </w:rPr>
        <w:t>Feng’s</w:t>
      </w:r>
      <w:proofErr w:type="spellEnd"/>
      <w:r w:rsidRPr="00BE66E9">
        <w:rPr>
          <w:rFonts w:cs="Times New Roman"/>
          <w:b/>
          <w:sz w:val="28"/>
          <w:szCs w:val="28"/>
          <w:u w:val="single"/>
        </w:rPr>
        <w:t xml:space="preserve"> overseas operations. </w:t>
      </w:r>
    </w:p>
    <w:p w:rsidR="00BE66E9" w:rsidRPr="00BE66E9" w:rsidRDefault="00BE66E9" w:rsidP="00BE66E9">
      <w:pPr>
        <w:ind w:firstLine="720"/>
        <w:jc w:val="both"/>
        <w:rPr>
          <w:rFonts w:cs="Times New Roman"/>
          <w:sz w:val="28"/>
          <w:szCs w:val="28"/>
        </w:rPr>
      </w:pPr>
    </w:p>
    <w:p w:rsidR="002D2D2A" w:rsidRDefault="00143ADF" w:rsidP="00A120D5">
      <w:pPr>
        <w:pStyle w:val="ListParagraph"/>
        <w:numPr>
          <w:ilvl w:val="0"/>
          <w:numId w:val="8"/>
        </w:numPr>
        <w:rPr>
          <w:rFonts w:cs="Times New Roman"/>
          <w:b/>
          <w:sz w:val="28"/>
          <w:szCs w:val="28"/>
          <w:u w:val="single"/>
        </w:rPr>
      </w:pPr>
      <w:r>
        <w:rPr>
          <w:rFonts w:cs="Times New Roman"/>
          <w:b/>
          <w:sz w:val="28"/>
          <w:szCs w:val="28"/>
          <w:u w:val="single"/>
        </w:rPr>
        <w:t xml:space="preserve">The SEC Is Creating  Problems Not Solutions </w:t>
      </w:r>
      <w:r w:rsidR="002D2D2A">
        <w:rPr>
          <w:rFonts w:cs="Times New Roman"/>
          <w:b/>
          <w:sz w:val="28"/>
          <w:szCs w:val="28"/>
          <w:u w:val="single"/>
        </w:rPr>
        <w:t>in EB-5 Industry</w:t>
      </w:r>
    </w:p>
    <w:p w:rsidR="002D2D2A" w:rsidRDefault="002D2D2A" w:rsidP="002D2D2A">
      <w:pPr>
        <w:pStyle w:val="ListParagraph"/>
        <w:ind w:left="1080"/>
        <w:rPr>
          <w:rFonts w:cs="Times New Roman"/>
          <w:b/>
          <w:sz w:val="28"/>
          <w:szCs w:val="28"/>
          <w:u w:val="single"/>
        </w:rPr>
      </w:pPr>
    </w:p>
    <w:p w:rsidR="002D2D2A" w:rsidRPr="001F4645" w:rsidRDefault="00B94D43" w:rsidP="00B94D43">
      <w:pPr>
        <w:ind w:firstLine="360"/>
        <w:rPr>
          <w:rFonts w:cs="Times New Roman"/>
          <w:sz w:val="28"/>
          <w:szCs w:val="28"/>
        </w:rPr>
      </w:pPr>
      <w:r>
        <w:rPr>
          <w:rFonts w:cs="Times New Roman"/>
          <w:sz w:val="28"/>
          <w:szCs w:val="28"/>
        </w:rPr>
        <w:tab/>
      </w:r>
      <w:r w:rsidR="00143ADF" w:rsidRPr="001F4645">
        <w:rPr>
          <w:rFonts w:cs="Times New Roman"/>
          <w:sz w:val="28"/>
          <w:szCs w:val="28"/>
        </w:rPr>
        <w:t>T</w:t>
      </w:r>
      <w:r w:rsidRPr="001F4645">
        <w:rPr>
          <w:rFonts w:cs="Times New Roman"/>
          <w:sz w:val="28"/>
          <w:szCs w:val="28"/>
        </w:rPr>
        <w:t xml:space="preserve">he </w:t>
      </w:r>
      <w:r w:rsidR="00143ADF" w:rsidRPr="001F4645">
        <w:rPr>
          <w:rFonts w:cs="Times New Roman"/>
          <w:sz w:val="28"/>
          <w:szCs w:val="28"/>
        </w:rPr>
        <w:t xml:space="preserve">current </w:t>
      </w:r>
      <w:r w:rsidRPr="001F4645">
        <w:rPr>
          <w:rFonts w:cs="Times New Roman"/>
          <w:sz w:val="28"/>
          <w:szCs w:val="28"/>
        </w:rPr>
        <w:t xml:space="preserve">SEC </w:t>
      </w:r>
      <w:r w:rsidR="00143ADF" w:rsidRPr="001F4645">
        <w:rPr>
          <w:rFonts w:cs="Times New Roman"/>
          <w:sz w:val="28"/>
          <w:szCs w:val="28"/>
        </w:rPr>
        <w:t>enforcement action, particularly this law suit is creating problems and not solutions in EB-5 industry which hurts foreign clients’ interest.</w:t>
      </w:r>
    </w:p>
    <w:p w:rsidR="00B94D43" w:rsidRPr="001F4645" w:rsidRDefault="00B94D43" w:rsidP="00B94D43">
      <w:pPr>
        <w:ind w:firstLine="720"/>
        <w:jc w:val="both"/>
        <w:rPr>
          <w:rFonts w:cs="Times New Roman"/>
          <w:sz w:val="28"/>
          <w:szCs w:val="28"/>
        </w:rPr>
      </w:pPr>
      <w:r w:rsidRPr="001F4645">
        <w:rPr>
          <w:rFonts w:cs="Times New Roman"/>
          <w:sz w:val="28"/>
          <w:szCs w:val="28"/>
        </w:rPr>
        <w:t xml:space="preserve">Since </w:t>
      </w:r>
      <w:r w:rsidR="00143ADF" w:rsidRPr="001F4645">
        <w:rPr>
          <w:rFonts w:cs="Times New Roman"/>
          <w:sz w:val="28"/>
          <w:szCs w:val="28"/>
        </w:rPr>
        <w:t xml:space="preserve">the </w:t>
      </w:r>
      <w:r w:rsidRPr="001F4645">
        <w:rPr>
          <w:rFonts w:cs="Times New Roman"/>
          <w:sz w:val="28"/>
          <w:szCs w:val="28"/>
        </w:rPr>
        <w:t>SEC currently treats EB-5 immigration products as “securities” and requires anyone analyzing and introducing EB-5 projects to clients within the U.S. to be registered as brokers, immigration attorneys are not allowed to screen and introduce reliable EB5 projects to clients.  The traditional securities sales and distribution channels</w:t>
      </w:r>
      <w:r w:rsidR="00143ADF" w:rsidRPr="001F4645">
        <w:rPr>
          <w:rFonts w:cs="Times New Roman"/>
          <w:sz w:val="28"/>
          <w:szCs w:val="28"/>
        </w:rPr>
        <w:t>, the registered broker and dealers</w:t>
      </w:r>
      <w:r w:rsidRPr="001F4645">
        <w:rPr>
          <w:rFonts w:cs="Times New Roman"/>
          <w:sz w:val="28"/>
          <w:szCs w:val="28"/>
        </w:rPr>
        <w:t>, deem the immigration part of EB-</w:t>
      </w:r>
      <w:r w:rsidR="00143ADF" w:rsidRPr="001F4645">
        <w:rPr>
          <w:rFonts w:cs="Times New Roman"/>
          <w:sz w:val="28"/>
          <w:szCs w:val="28"/>
        </w:rPr>
        <w:t>5 program</w:t>
      </w:r>
      <w:r w:rsidRPr="001F4645">
        <w:rPr>
          <w:rFonts w:cs="Times New Roman"/>
          <w:sz w:val="28"/>
          <w:szCs w:val="28"/>
        </w:rPr>
        <w:t xml:space="preserve"> to be </w:t>
      </w:r>
      <w:r w:rsidR="00143ADF" w:rsidRPr="001F4645">
        <w:rPr>
          <w:rFonts w:cs="Times New Roman"/>
          <w:sz w:val="28"/>
          <w:szCs w:val="28"/>
        </w:rPr>
        <w:t>out of their expertise</w:t>
      </w:r>
      <w:r w:rsidRPr="001F4645">
        <w:rPr>
          <w:rFonts w:cs="Times New Roman"/>
          <w:sz w:val="28"/>
          <w:szCs w:val="28"/>
        </w:rPr>
        <w:t xml:space="preserve">, and the </w:t>
      </w:r>
      <w:r w:rsidR="00143ADF" w:rsidRPr="001F4645">
        <w:rPr>
          <w:rFonts w:cs="Times New Roman"/>
          <w:sz w:val="28"/>
          <w:szCs w:val="28"/>
        </w:rPr>
        <w:t>cost of legal compliance is too high to justify their involvement in such a niche market</w:t>
      </w:r>
      <w:r w:rsidR="005D7A26" w:rsidRPr="001F4645">
        <w:rPr>
          <w:rFonts w:cs="Times New Roman"/>
          <w:sz w:val="28"/>
          <w:szCs w:val="28"/>
        </w:rPr>
        <w:t xml:space="preserve">. </w:t>
      </w:r>
      <w:r w:rsidR="00143ADF" w:rsidRPr="001F4645">
        <w:rPr>
          <w:rFonts w:cs="Times New Roman"/>
          <w:sz w:val="28"/>
          <w:szCs w:val="28"/>
        </w:rPr>
        <w:t xml:space="preserve"> </w:t>
      </w:r>
      <w:r w:rsidR="005D7A26" w:rsidRPr="001F4645">
        <w:rPr>
          <w:rFonts w:cs="Times New Roman"/>
          <w:sz w:val="28"/>
          <w:szCs w:val="28"/>
        </w:rPr>
        <w:t xml:space="preserve">Therefore, </w:t>
      </w:r>
      <w:r w:rsidRPr="001F4645">
        <w:rPr>
          <w:rFonts w:cs="Times New Roman"/>
          <w:sz w:val="28"/>
          <w:szCs w:val="28"/>
        </w:rPr>
        <w:t>there are few profe</w:t>
      </w:r>
      <w:r w:rsidR="005D7A26" w:rsidRPr="001F4645">
        <w:rPr>
          <w:rFonts w:cs="Times New Roman"/>
          <w:sz w:val="28"/>
          <w:szCs w:val="28"/>
        </w:rPr>
        <w:t xml:space="preserve">ssionals capable of helping foreign </w:t>
      </w:r>
      <w:r w:rsidRPr="001F4645">
        <w:rPr>
          <w:rFonts w:cs="Times New Roman"/>
          <w:sz w:val="28"/>
          <w:szCs w:val="28"/>
        </w:rPr>
        <w:t>clients</w:t>
      </w:r>
      <w:r w:rsidR="005D7A26" w:rsidRPr="001F4645">
        <w:rPr>
          <w:rFonts w:cs="Times New Roman"/>
          <w:sz w:val="28"/>
          <w:szCs w:val="28"/>
        </w:rPr>
        <w:t xml:space="preserve"> in EB-5 project selection</w:t>
      </w:r>
      <w:r w:rsidRPr="001F4645">
        <w:rPr>
          <w:rFonts w:cs="Times New Roman"/>
          <w:sz w:val="28"/>
          <w:szCs w:val="28"/>
        </w:rPr>
        <w:t xml:space="preserve"> in the U.S., and all EB</w:t>
      </w:r>
      <w:r w:rsidR="005D7A26" w:rsidRPr="001F4645">
        <w:rPr>
          <w:rFonts w:cs="Times New Roman"/>
          <w:sz w:val="28"/>
          <w:szCs w:val="28"/>
        </w:rPr>
        <w:t>-</w:t>
      </w:r>
      <w:r w:rsidRPr="001F4645">
        <w:rPr>
          <w:rFonts w:cs="Times New Roman"/>
          <w:sz w:val="28"/>
          <w:szCs w:val="28"/>
        </w:rPr>
        <w:t>5 distribution and sales activities</w:t>
      </w:r>
      <w:r w:rsidR="005D7A26" w:rsidRPr="001F4645">
        <w:rPr>
          <w:rFonts w:cs="Times New Roman"/>
          <w:sz w:val="28"/>
          <w:szCs w:val="28"/>
        </w:rPr>
        <w:t xml:space="preserve"> are forced into</w:t>
      </w:r>
      <w:r w:rsidRPr="001F4645">
        <w:rPr>
          <w:rFonts w:cs="Times New Roman"/>
          <w:sz w:val="28"/>
          <w:szCs w:val="28"/>
        </w:rPr>
        <w:t xml:space="preserve"> overseas.</w:t>
      </w:r>
    </w:p>
    <w:p w:rsidR="00B94D43" w:rsidRPr="001F4645" w:rsidRDefault="00B94D43" w:rsidP="00B94D43">
      <w:pPr>
        <w:ind w:firstLine="720"/>
        <w:jc w:val="both"/>
        <w:rPr>
          <w:rFonts w:cs="Times New Roman"/>
          <w:sz w:val="28"/>
          <w:szCs w:val="28"/>
        </w:rPr>
      </w:pPr>
      <w:r w:rsidRPr="001F4645">
        <w:rPr>
          <w:rFonts w:cs="Times New Roman"/>
          <w:sz w:val="28"/>
          <w:szCs w:val="28"/>
        </w:rPr>
        <w:t>80% of EB</w:t>
      </w:r>
      <w:r w:rsidR="005D7A26" w:rsidRPr="001F4645">
        <w:rPr>
          <w:rFonts w:cs="Times New Roman"/>
          <w:sz w:val="28"/>
          <w:szCs w:val="28"/>
        </w:rPr>
        <w:t>-</w:t>
      </w:r>
      <w:r w:rsidRPr="001F4645">
        <w:rPr>
          <w:rFonts w:cs="Times New Roman"/>
          <w:sz w:val="28"/>
          <w:szCs w:val="28"/>
        </w:rPr>
        <w:t>5 clients are coming from China, where most EB</w:t>
      </w:r>
      <w:r w:rsidR="005D7A26" w:rsidRPr="001F4645">
        <w:rPr>
          <w:rFonts w:cs="Times New Roman"/>
          <w:sz w:val="28"/>
          <w:szCs w:val="28"/>
        </w:rPr>
        <w:t>-</w:t>
      </w:r>
      <w:r w:rsidRPr="001F4645">
        <w:rPr>
          <w:rFonts w:cs="Times New Roman"/>
          <w:sz w:val="28"/>
          <w:szCs w:val="28"/>
        </w:rPr>
        <w:t xml:space="preserve">5 project sales are monopolized by the so-called immigration agencies.  There are hundreds of such agencies in China. </w:t>
      </w:r>
      <w:r w:rsidR="00143ADF" w:rsidRPr="001F4645">
        <w:rPr>
          <w:rFonts w:cs="Times New Roman"/>
          <w:sz w:val="28"/>
          <w:szCs w:val="28"/>
        </w:rPr>
        <w:t xml:space="preserve"> </w:t>
      </w:r>
      <w:r w:rsidRPr="001F4645">
        <w:rPr>
          <w:rFonts w:cs="Times New Roman"/>
          <w:sz w:val="28"/>
          <w:szCs w:val="28"/>
        </w:rPr>
        <w:t>Generally speaking, anyone that has a good relationship with the local government may obtain a license for such business without taking any investment qualification exams.  In some provinces of China, one does not even needs any license to provide immigration intermediary services.  Chinese</w:t>
      </w:r>
      <w:r w:rsidR="005D7A26" w:rsidRPr="001F4645">
        <w:rPr>
          <w:rFonts w:cs="Times New Roman"/>
          <w:sz w:val="28"/>
          <w:szCs w:val="28"/>
        </w:rPr>
        <w:t xml:space="preserve"> version of the</w:t>
      </w:r>
      <w:r w:rsidRPr="001F4645">
        <w:rPr>
          <w:rFonts w:cs="Times New Roman"/>
          <w:sz w:val="28"/>
          <w:szCs w:val="28"/>
        </w:rPr>
        <w:t xml:space="preserve"> SEC currently has no oversight over these immigration agencies either.  They are treated as providing immigration </w:t>
      </w:r>
      <w:proofErr w:type="spellStart"/>
      <w:r w:rsidRPr="001F4645">
        <w:rPr>
          <w:rFonts w:cs="Times New Roman"/>
          <w:sz w:val="28"/>
          <w:szCs w:val="28"/>
        </w:rPr>
        <w:t>services</w:t>
      </w:r>
      <w:proofErr w:type="spellEnd"/>
      <w:r w:rsidRPr="001F4645">
        <w:rPr>
          <w:rFonts w:cs="Times New Roman"/>
          <w:sz w:val="28"/>
          <w:szCs w:val="28"/>
        </w:rPr>
        <w:t xml:space="preserve"> not as engaging in securities sales in China.  In addition, some U.S. law firms or regional centers and project companies set up direct representative of</w:t>
      </w:r>
      <w:r w:rsidR="004E1D81" w:rsidRPr="001F4645">
        <w:rPr>
          <w:rFonts w:cs="Times New Roman"/>
          <w:sz w:val="28"/>
          <w:szCs w:val="28"/>
        </w:rPr>
        <w:t xml:space="preserve">fices overseas </w:t>
      </w:r>
      <w:r w:rsidRPr="001F4645">
        <w:rPr>
          <w:rFonts w:cs="Times New Roman"/>
          <w:sz w:val="28"/>
          <w:szCs w:val="28"/>
        </w:rPr>
        <w:t>to carry out EB</w:t>
      </w:r>
      <w:r w:rsidR="005D7A26" w:rsidRPr="001F4645">
        <w:rPr>
          <w:rFonts w:cs="Times New Roman"/>
          <w:sz w:val="28"/>
          <w:szCs w:val="28"/>
        </w:rPr>
        <w:t>-</w:t>
      </w:r>
      <w:r w:rsidR="00143ADF" w:rsidRPr="001F4645">
        <w:rPr>
          <w:rFonts w:cs="Times New Roman"/>
          <w:sz w:val="28"/>
          <w:szCs w:val="28"/>
        </w:rPr>
        <w:t xml:space="preserve">5 </w:t>
      </w:r>
      <w:r w:rsidRPr="001F4645">
        <w:rPr>
          <w:rFonts w:cs="Times New Roman"/>
          <w:sz w:val="28"/>
          <w:szCs w:val="28"/>
        </w:rPr>
        <w:t xml:space="preserve">distribution activities.  </w:t>
      </w:r>
    </w:p>
    <w:p w:rsidR="00B94D43" w:rsidRPr="001F4645" w:rsidRDefault="00B94D43" w:rsidP="00B94D43">
      <w:pPr>
        <w:ind w:firstLine="720"/>
        <w:jc w:val="both"/>
        <w:rPr>
          <w:rFonts w:cs="Times New Roman"/>
          <w:sz w:val="28"/>
          <w:szCs w:val="28"/>
        </w:rPr>
      </w:pPr>
      <w:r w:rsidRPr="001F4645">
        <w:rPr>
          <w:rFonts w:cs="Times New Roman"/>
          <w:sz w:val="28"/>
          <w:szCs w:val="28"/>
        </w:rPr>
        <w:t>Though without specific industry data, based on the talks with some industry experts or management of some EB</w:t>
      </w:r>
      <w:r w:rsidR="004E1D81" w:rsidRPr="001F4645">
        <w:rPr>
          <w:rFonts w:cs="Times New Roman"/>
          <w:sz w:val="28"/>
          <w:szCs w:val="28"/>
        </w:rPr>
        <w:t>-</w:t>
      </w:r>
      <w:r w:rsidRPr="001F4645">
        <w:rPr>
          <w:rFonts w:cs="Times New Roman"/>
          <w:sz w:val="28"/>
          <w:szCs w:val="28"/>
        </w:rPr>
        <w:t>5 regional centers, it is estimated that 90% of EB</w:t>
      </w:r>
      <w:r w:rsidR="00143ADF" w:rsidRPr="001F4645">
        <w:rPr>
          <w:rFonts w:cs="Times New Roman"/>
          <w:sz w:val="28"/>
          <w:szCs w:val="28"/>
        </w:rPr>
        <w:t>-</w:t>
      </w:r>
      <w:r w:rsidRPr="001F4645">
        <w:rPr>
          <w:rFonts w:cs="Times New Roman"/>
          <w:sz w:val="28"/>
          <w:szCs w:val="28"/>
        </w:rPr>
        <w:t xml:space="preserve">5 clients are coming from </w:t>
      </w:r>
      <w:r w:rsidR="00143ADF" w:rsidRPr="001F4645">
        <w:rPr>
          <w:rFonts w:cs="Times New Roman"/>
          <w:sz w:val="28"/>
          <w:szCs w:val="28"/>
        </w:rPr>
        <w:t>overseas immigration agencies</w:t>
      </w:r>
      <w:r w:rsidRPr="001F4645">
        <w:rPr>
          <w:rFonts w:cs="Times New Roman"/>
          <w:sz w:val="28"/>
          <w:szCs w:val="28"/>
        </w:rPr>
        <w:t>.  These immigration agencies are not subject to</w:t>
      </w:r>
      <w:r w:rsidR="005D7A26" w:rsidRPr="001F4645">
        <w:rPr>
          <w:rFonts w:cs="Times New Roman"/>
          <w:sz w:val="28"/>
          <w:szCs w:val="28"/>
        </w:rPr>
        <w:t xml:space="preserve"> the</w:t>
      </w:r>
      <w:r w:rsidRPr="001F4645">
        <w:rPr>
          <w:rFonts w:cs="Times New Roman"/>
          <w:sz w:val="28"/>
          <w:szCs w:val="28"/>
        </w:rPr>
        <w:t xml:space="preserve"> U.S. laws, and the SEC is </w:t>
      </w:r>
      <w:r w:rsidR="005D7A26" w:rsidRPr="001F4645">
        <w:rPr>
          <w:rFonts w:cs="Times New Roman"/>
          <w:sz w:val="28"/>
          <w:szCs w:val="28"/>
        </w:rPr>
        <w:t>incapable or has</w:t>
      </w:r>
      <w:r w:rsidRPr="001F4645">
        <w:rPr>
          <w:rFonts w:cs="Times New Roman"/>
          <w:sz w:val="28"/>
          <w:szCs w:val="28"/>
        </w:rPr>
        <w:t xml:space="preserve"> made no effort to </w:t>
      </w:r>
      <w:r w:rsidR="00143ADF" w:rsidRPr="001F4645">
        <w:rPr>
          <w:rFonts w:cs="Times New Roman"/>
          <w:sz w:val="28"/>
          <w:szCs w:val="28"/>
        </w:rPr>
        <w:t xml:space="preserve">investigate and </w:t>
      </w:r>
      <w:r w:rsidRPr="001F4645">
        <w:rPr>
          <w:rFonts w:cs="Times New Roman"/>
          <w:sz w:val="28"/>
          <w:szCs w:val="28"/>
        </w:rPr>
        <w:t xml:space="preserve">oversee what schemes they take </w:t>
      </w:r>
      <w:r w:rsidR="00143ADF" w:rsidRPr="001F4645">
        <w:rPr>
          <w:rFonts w:cs="Times New Roman"/>
          <w:sz w:val="28"/>
          <w:szCs w:val="28"/>
        </w:rPr>
        <w:t>or what representations</w:t>
      </w:r>
      <w:r w:rsidRPr="001F4645">
        <w:rPr>
          <w:rFonts w:cs="Times New Roman"/>
          <w:sz w:val="28"/>
          <w:szCs w:val="28"/>
        </w:rPr>
        <w:t xml:space="preserve"> they make</w:t>
      </w:r>
      <w:r w:rsidR="00143ADF" w:rsidRPr="001F4645">
        <w:rPr>
          <w:rFonts w:cs="Times New Roman"/>
          <w:sz w:val="28"/>
          <w:szCs w:val="28"/>
        </w:rPr>
        <w:t xml:space="preserve"> when advertising</w:t>
      </w:r>
      <w:r w:rsidRPr="001F4645">
        <w:rPr>
          <w:rFonts w:cs="Times New Roman"/>
          <w:sz w:val="28"/>
          <w:szCs w:val="28"/>
        </w:rPr>
        <w:t xml:space="preserve"> EB</w:t>
      </w:r>
      <w:r w:rsidR="005D7A26" w:rsidRPr="001F4645">
        <w:rPr>
          <w:rFonts w:cs="Times New Roman"/>
          <w:sz w:val="28"/>
          <w:szCs w:val="28"/>
        </w:rPr>
        <w:t>-</w:t>
      </w:r>
      <w:r w:rsidR="00143ADF" w:rsidRPr="001F4645">
        <w:rPr>
          <w:rFonts w:cs="Times New Roman"/>
          <w:sz w:val="28"/>
          <w:szCs w:val="28"/>
        </w:rPr>
        <w:t>5 products overseas</w:t>
      </w:r>
      <w:r w:rsidRPr="001F4645">
        <w:rPr>
          <w:rFonts w:cs="Times New Roman"/>
          <w:sz w:val="28"/>
          <w:szCs w:val="28"/>
        </w:rPr>
        <w:t xml:space="preserve">.  The staff quality of these agencies is questionable.  Although they recruit some returnees with overseas study or work experience, most staff has no legal or financial investment background.  For those agencies to </w:t>
      </w:r>
      <w:r w:rsidR="00143ADF" w:rsidRPr="001F4645">
        <w:rPr>
          <w:rFonts w:cs="Times New Roman"/>
          <w:sz w:val="28"/>
          <w:szCs w:val="28"/>
        </w:rPr>
        <w:t xml:space="preserve">guide </w:t>
      </w:r>
      <w:r w:rsidRPr="001F4645">
        <w:rPr>
          <w:rFonts w:cs="Times New Roman"/>
          <w:sz w:val="28"/>
          <w:szCs w:val="28"/>
        </w:rPr>
        <w:t>EB</w:t>
      </w:r>
      <w:r w:rsidR="005D7A26" w:rsidRPr="001F4645">
        <w:rPr>
          <w:rFonts w:cs="Times New Roman"/>
          <w:sz w:val="28"/>
          <w:szCs w:val="28"/>
        </w:rPr>
        <w:t>-</w:t>
      </w:r>
      <w:r w:rsidRPr="001F4645">
        <w:rPr>
          <w:rFonts w:cs="Times New Roman"/>
          <w:sz w:val="28"/>
          <w:szCs w:val="28"/>
        </w:rPr>
        <w:t xml:space="preserve">5 clients is like the blind leading the blind.  </w:t>
      </w:r>
    </w:p>
    <w:p w:rsidR="00B94D43" w:rsidRPr="001F4645" w:rsidRDefault="00B94D43" w:rsidP="00B94D43">
      <w:pPr>
        <w:ind w:firstLine="720"/>
        <w:jc w:val="both"/>
        <w:rPr>
          <w:rFonts w:cs="Times New Roman"/>
          <w:sz w:val="28"/>
          <w:szCs w:val="28"/>
        </w:rPr>
      </w:pPr>
      <w:r w:rsidRPr="001F4645">
        <w:rPr>
          <w:rFonts w:cs="Times New Roman"/>
          <w:sz w:val="28"/>
          <w:szCs w:val="28"/>
        </w:rPr>
        <w:t>Due to lack of qualification and competency in screening and identifying EB</w:t>
      </w:r>
      <w:r w:rsidR="00C4208C">
        <w:rPr>
          <w:rFonts w:cs="Times New Roman"/>
          <w:sz w:val="28"/>
          <w:szCs w:val="28"/>
        </w:rPr>
        <w:t>-</w:t>
      </w:r>
      <w:r w:rsidRPr="001F4645">
        <w:rPr>
          <w:rFonts w:cs="Times New Roman"/>
          <w:sz w:val="28"/>
          <w:szCs w:val="28"/>
        </w:rPr>
        <w:t>5 projects by many immigration agencies, many shady EB</w:t>
      </w:r>
      <w:r w:rsidR="00AD5F0E" w:rsidRPr="001F4645">
        <w:rPr>
          <w:rFonts w:cs="Times New Roman"/>
          <w:sz w:val="28"/>
          <w:szCs w:val="28"/>
        </w:rPr>
        <w:t>-</w:t>
      </w:r>
      <w:r w:rsidRPr="001F4645">
        <w:rPr>
          <w:rFonts w:cs="Times New Roman"/>
          <w:sz w:val="28"/>
          <w:szCs w:val="28"/>
        </w:rPr>
        <w:t>5 projects were presented an</w:t>
      </w:r>
      <w:r w:rsidR="00F16040" w:rsidRPr="001F4645">
        <w:rPr>
          <w:rFonts w:cs="Times New Roman"/>
          <w:sz w:val="28"/>
          <w:szCs w:val="28"/>
        </w:rPr>
        <w:t>d sold to overseas clients that</w:t>
      </w:r>
      <w:r w:rsidRPr="001F4645">
        <w:rPr>
          <w:rFonts w:cs="Times New Roman"/>
          <w:sz w:val="28"/>
          <w:szCs w:val="28"/>
        </w:rPr>
        <w:t xml:space="preserve"> resulted in both financial losses and time delay for </w:t>
      </w:r>
      <w:r w:rsidR="00F16040" w:rsidRPr="001F4645">
        <w:rPr>
          <w:rFonts w:cs="Times New Roman"/>
          <w:sz w:val="28"/>
          <w:szCs w:val="28"/>
        </w:rPr>
        <w:t>them</w:t>
      </w:r>
      <w:r w:rsidRPr="001F4645">
        <w:rPr>
          <w:rFonts w:cs="Times New Roman"/>
          <w:sz w:val="28"/>
          <w:szCs w:val="28"/>
        </w:rPr>
        <w:t xml:space="preserve">.  </w:t>
      </w:r>
      <w:r w:rsidR="00AD5F0E" w:rsidRPr="001F4645">
        <w:rPr>
          <w:rFonts w:cs="Times New Roman"/>
          <w:sz w:val="28"/>
          <w:szCs w:val="28"/>
        </w:rPr>
        <w:t>As previously discussed, the overall</w:t>
      </w:r>
      <w:r w:rsidRPr="001F4645">
        <w:rPr>
          <w:rFonts w:cs="Times New Roman"/>
          <w:sz w:val="28"/>
          <w:szCs w:val="28"/>
        </w:rPr>
        <w:t xml:space="preserve"> success rate for EB</w:t>
      </w:r>
      <w:r w:rsidR="00AD5F0E" w:rsidRPr="001F4645">
        <w:rPr>
          <w:rFonts w:cs="Times New Roman"/>
          <w:sz w:val="28"/>
          <w:szCs w:val="28"/>
        </w:rPr>
        <w:t>-</w:t>
      </w:r>
      <w:r w:rsidRPr="001F4645">
        <w:rPr>
          <w:rFonts w:cs="Times New Roman"/>
          <w:sz w:val="28"/>
          <w:szCs w:val="28"/>
        </w:rPr>
        <w:t xml:space="preserve">5 applications is just 80%.  </w:t>
      </w:r>
      <w:r w:rsidRPr="001F4645">
        <w:rPr>
          <w:rFonts w:cs="Times New Roman"/>
          <w:b/>
          <w:sz w:val="28"/>
          <w:szCs w:val="28"/>
          <w:u w:val="single"/>
        </w:rPr>
        <w:t>If any consumer has to pay $500,000 for some product, can anyone tolerate a defect or failure rate of 20% or more?  Shouldn’t a product be that expensive have a defect rate close to 0%?</w:t>
      </w:r>
      <w:r w:rsidRPr="001F4645">
        <w:rPr>
          <w:rFonts w:cs="Times New Roman"/>
          <w:sz w:val="28"/>
          <w:szCs w:val="28"/>
        </w:rPr>
        <w:t xml:space="preserve">  </w:t>
      </w:r>
      <w:r w:rsidR="005E4072" w:rsidRPr="001F4645">
        <w:rPr>
          <w:rFonts w:cs="Times New Roman"/>
          <w:sz w:val="28"/>
          <w:szCs w:val="28"/>
        </w:rPr>
        <w:t xml:space="preserve">As mentioned previously, Mr. </w:t>
      </w:r>
      <w:proofErr w:type="spellStart"/>
      <w:r w:rsidR="005E4072" w:rsidRPr="001F4645">
        <w:rPr>
          <w:rFonts w:cs="Times New Roman"/>
          <w:sz w:val="28"/>
          <w:szCs w:val="28"/>
        </w:rPr>
        <w:t>Feng’s</w:t>
      </w:r>
      <w:proofErr w:type="spellEnd"/>
      <w:r w:rsidR="005E4072" w:rsidRPr="001F4645">
        <w:rPr>
          <w:rFonts w:cs="Times New Roman"/>
          <w:sz w:val="28"/>
          <w:szCs w:val="28"/>
        </w:rPr>
        <w:t xml:space="preserve"> clients s</w:t>
      </w:r>
      <w:r w:rsidRPr="001F4645">
        <w:rPr>
          <w:rFonts w:cs="Times New Roman"/>
          <w:sz w:val="28"/>
          <w:szCs w:val="28"/>
        </w:rPr>
        <w:t>o far has 0% denial rate at any stage of EB</w:t>
      </w:r>
      <w:r w:rsidR="005E4072" w:rsidRPr="001F4645">
        <w:rPr>
          <w:rFonts w:cs="Times New Roman"/>
          <w:sz w:val="28"/>
          <w:szCs w:val="28"/>
        </w:rPr>
        <w:t>-</w:t>
      </w:r>
      <w:r w:rsidRPr="001F4645">
        <w:rPr>
          <w:rFonts w:cs="Times New Roman"/>
          <w:sz w:val="28"/>
          <w:szCs w:val="28"/>
        </w:rPr>
        <w:t>5 application process</w:t>
      </w:r>
      <w:r w:rsidR="005E4072" w:rsidRPr="001F4645">
        <w:rPr>
          <w:rFonts w:cs="Times New Roman"/>
          <w:sz w:val="28"/>
          <w:szCs w:val="28"/>
        </w:rPr>
        <w:t xml:space="preserve"> which shows the true value of the licensed U.S. immigration attorney</w:t>
      </w:r>
      <w:r w:rsidRPr="001F4645">
        <w:rPr>
          <w:rFonts w:cs="Times New Roman"/>
          <w:sz w:val="28"/>
          <w:szCs w:val="28"/>
        </w:rPr>
        <w:t xml:space="preserve">.  </w:t>
      </w:r>
      <w:r w:rsidR="005E4072" w:rsidRPr="001F4645">
        <w:rPr>
          <w:rFonts w:cs="Times New Roman"/>
          <w:sz w:val="28"/>
          <w:szCs w:val="28"/>
        </w:rPr>
        <w:t xml:space="preserve"> </w:t>
      </w:r>
    </w:p>
    <w:p w:rsidR="00143ADF" w:rsidRPr="001F4645" w:rsidRDefault="00143ADF" w:rsidP="00B94D43">
      <w:pPr>
        <w:ind w:firstLine="720"/>
        <w:jc w:val="both"/>
        <w:rPr>
          <w:rFonts w:cs="Times New Roman"/>
          <w:sz w:val="28"/>
          <w:szCs w:val="28"/>
        </w:rPr>
      </w:pPr>
      <w:r w:rsidRPr="001F4645">
        <w:rPr>
          <w:rFonts w:cs="Times New Roman"/>
          <w:sz w:val="28"/>
          <w:szCs w:val="28"/>
        </w:rPr>
        <w:t xml:space="preserve">Not only the quality of Mr. </w:t>
      </w:r>
      <w:proofErr w:type="spellStart"/>
      <w:r w:rsidRPr="001F4645">
        <w:rPr>
          <w:rFonts w:cs="Times New Roman"/>
          <w:sz w:val="28"/>
          <w:szCs w:val="28"/>
        </w:rPr>
        <w:t>Feng’s</w:t>
      </w:r>
      <w:proofErr w:type="spellEnd"/>
      <w:r w:rsidRPr="001F4645">
        <w:rPr>
          <w:rFonts w:cs="Times New Roman"/>
          <w:sz w:val="28"/>
          <w:szCs w:val="28"/>
        </w:rPr>
        <w:t xml:space="preserve"> service is better, Mr. </w:t>
      </w:r>
      <w:proofErr w:type="spellStart"/>
      <w:r w:rsidRPr="001F4645">
        <w:rPr>
          <w:rFonts w:cs="Times New Roman"/>
          <w:sz w:val="28"/>
          <w:szCs w:val="28"/>
        </w:rPr>
        <w:t>Feng</w:t>
      </w:r>
      <w:proofErr w:type="spellEnd"/>
      <w:r w:rsidRPr="001F4645">
        <w:rPr>
          <w:rFonts w:cs="Times New Roman"/>
          <w:sz w:val="28"/>
          <w:szCs w:val="28"/>
        </w:rPr>
        <w:t xml:space="preserve"> also offers clients cost</w:t>
      </w:r>
      <w:r w:rsidR="00D11565" w:rsidRPr="001F4645">
        <w:rPr>
          <w:rFonts w:cs="Times New Roman"/>
          <w:sz w:val="28"/>
          <w:szCs w:val="28"/>
        </w:rPr>
        <w:t xml:space="preserve"> savings by allowing clients bypassing overseas immigration agencies which charge a separate consulting fee between $10,000 and $15,000.</w:t>
      </w:r>
    </w:p>
    <w:p w:rsidR="00B94D43" w:rsidRPr="001F4645" w:rsidRDefault="00B94D43" w:rsidP="00B94D43">
      <w:pPr>
        <w:ind w:firstLine="720"/>
        <w:jc w:val="both"/>
        <w:rPr>
          <w:rFonts w:cs="Times New Roman"/>
          <w:sz w:val="28"/>
          <w:szCs w:val="28"/>
        </w:rPr>
      </w:pPr>
      <w:r w:rsidRPr="001F4645">
        <w:rPr>
          <w:rFonts w:cs="Times New Roman"/>
          <w:b/>
          <w:sz w:val="28"/>
          <w:szCs w:val="28"/>
          <w:u w:val="single"/>
        </w:rPr>
        <w:t>What's worse, once</w:t>
      </w:r>
      <w:r w:rsidR="004E1D81" w:rsidRPr="001F4645">
        <w:rPr>
          <w:rFonts w:cs="Times New Roman"/>
          <w:b/>
          <w:sz w:val="28"/>
          <w:szCs w:val="28"/>
          <w:u w:val="single"/>
        </w:rPr>
        <w:t xml:space="preserve"> overseas</w:t>
      </w:r>
      <w:r w:rsidRPr="001F4645">
        <w:rPr>
          <w:rFonts w:cs="Times New Roman"/>
          <w:b/>
          <w:sz w:val="28"/>
          <w:szCs w:val="28"/>
          <w:u w:val="single"/>
        </w:rPr>
        <w:t xml:space="preserve"> immigration agencies have a monopoly over  EB</w:t>
      </w:r>
      <w:r w:rsidR="005D7A26" w:rsidRPr="001F4645">
        <w:rPr>
          <w:rFonts w:cs="Times New Roman"/>
          <w:b/>
          <w:sz w:val="28"/>
          <w:szCs w:val="28"/>
          <w:u w:val="single"/>
        </w:rPr>
        <w:t>-</w:t>
      </w:r>
      <w:r w:rsidRPr="001F4645">
        <w:rPr>
          <w:rFonts w:cs="Times New Roman"/>
          <w:b/>
          <w:sz w:val="28"/>
          <w:szCs w:val="28"/>
          <w:u w:val="single"/>
        </w:rPr>
        <w:t>5 projects sales,</w:t>
      </w:r>
      <w:r w:rsidR="005D7A26" w:rsidRPr="001F4645">
        <w:rPr>
          <w:rFonts w:cs="Times New Roman"/>
          <w:b/>
          <w:sz w:val="28"/>
          <w:szCs w:val="28"/>
          <w:u w:val="single"/>
        </w:rPr>
        <w:t xml:space="preserve"> they will force clients</w:t>
      </w:r>
      <w:r w:rsidRPr="001F4645">
        <w:rPr>
          <w:rFonts w:cs="Times New Roman"/>
          <w:b/>
          <w:sz w:val="28"/>
          <w:szCs w:val="28"/>
          <w:u w:val="single"/>
        </w:rPr>
        <w:t xml:space="preserve"> to hire only attorneys appointed by them, and some even force their customers to sign legal services agreements with overseas consulting firms controlled by them who will</w:t>
      </w:r>
      <w:r w:rsidR="00AD5F0E" w:rsidRPr="001F4645">
        <w:rPr>
          <w:rFonts w:cs="Times New Roman"/>
          <w:b/>
          <w:sz w:val="28"/>
          <w:szCs w:val="28"/>
          <w:u w:val="single"/>
        </w:rPr>
        <w:t xml:space="preserve"> does most of the paper work and pay</w:t>
      </w:r>
      <w:r w:rsidRPr="001F4645">
        <w:rPr>
          <w:rFonts w:cs="Times New Roman"/>
          <w:b/>
          <w:sz w:val="28"/>
          <w:szCs w:val="28"/>
          <w:u w:val="single"/>
        </w:rPr>
        <w:t xml:space="preserve"> some immigration attorneys in the U.S.</w:t>
      </w:r>
      <w:r w:rsidR="00AD5F0E" w:rsidRPr="001F4645">
        <w:rPr>
          <w:rFonts w:cs="Times New Roman"/>
          <w:b/>
          <w:sz w:val="28"/>
          <w:szCs w:val="28"/>
          <w:u w:val="single"/>
        </w:rPr>
        <w:t xml:space="preserve"> with</w:t>
      </w:r>
      <w:r w:rsidR="005D7A26" w:rsidRPr="001F4645">
        <w:rPr>
          <w:rFonts w:cs="Times New Roman"/>
          <w:b/>
          <w:sz w:val="28"/>
          <w:szCs w:val="28"/>
          <w:u w:val="single"/>
        </w:rPr>
        <w:t xml:space="preserve"> a token legal fee payment</w:t>
      </w:r>
      <w:r w:rsidR="00AD5F0E" w:rsidRPr="001F4645">
        <w:rPr>
          <w:rFonts w:cs="Times New Roman"/>
          <w:b/>
          <w:sz w:val="28"/>
          <w:szCs w:val="28"/>
          <w:u w:val="single"/>
        </w:rPr>
        <w:t xml:space="preserve"> for filing purpose</w:t>
      </w:r>
      <w:r w:rsidR="005D7A26" w:rsidRPr="001F4645">
        <w:rPr>
          <w:rFonts w:cs="Times New Roman"/>
          <w:b/>
          <w:sz w:val="28"/>
          <w:szCs w:val="28"/>
          <w:u w:val="single"/>
        </w:rPr>
        <w:t>.</w:t>
      </w:r>
      <w:r w:rsidRPr="001F4645">
        <w:rPr>
          <w:rFonts w:cs="Times New Roman"/>
          <w:b/>
          <w:sz w:val="28"/>
          <w:szCs w:val="28"/>
          <w:u w:val="single"/>
        </w:rPr>
        <w:t xml:space="preserve"> </w:t>
      </w:r>
      <w:r w:rsidRPr="001F4645">
        <w:rPr>
          <w:rFonts w:cs="Times New Roman"/>
          <w:sz w:val="28"/>
          <w:szCs w:val="28"/>
        </w:rPr>
        <w:t xml:space="preserve"> In fact, the Chinese clients cannot directly communicate with the U.S. attorneys</w:t>
      </w:r>
      <w:r w:rsidR="00AD5F0E" w:rsidRPr="001F4645">
        <w:rPr>
          <w:rFonts w:cs="Times New Roman"/>
          <w:sz w:val="28"/>
          <w:szCs w:val="28"/>
        </w:rPr>
        <w:t xml:space="preserve"> for any legal assistance</w:t>
      </w:r>
      <w:r w:rsidRPr="001F4645">
        <w:rPr>
          <w:rFonts w:cs="Times New Roman"/>
          <w:sz w:val="28"/>
          <w:szCs w:val="28"/>
        </w:rPr>
        <w:t xml:space="preserve">.  In some cases, the U.S. attorneys are also the attorneys for project developers or regional centers, and if any problem occurs to the project, the attorneys may </w:t>
      </w:r>
      <w:r w:rsidR="005D7A26" w:rsidRPr="001F4645">
        <w:rPr>
          <w:rFonts w:cs="Times New Roman"/>
          <w:sz w:val="28"/>
          <w:szCs w:val="28"/>
        </w:rPr>
        <w:t xml:space="preserve">refuse to represent </w:t>
      </w:r>
      <w:r w:rsidRPr="001F4645">
        <w:rPr>
          <w:rFonts w:cs="Times New Roman"/>
          <w:sz w:val="28"/>
          <w:szCs w:val="28"/>
        </w:rPr>
        <w:t>clients' interests by citing conflict of interest.</w:t>
      </w:r>
    </w:p>
    <w:p w:rsidR="00B94D43" w:rsidRPr="001F4645" w:rsidRDefault="00B94D43" w:rsidP="00B94D43">
      <w:pPr>
        <w:ind w:firstLine="720"/>
        <w:jc w:val="both"/>
        <w:rPr>
          <w:rFonts w:cs="Times New Roman"/>
          <w:sz w:val="28"/>
          <w:szCs w:val="28"/>
        </w:rPr>
      </w:pPr>
      <w:r w:rsidRPr="001F4645">
        <w:rPr>
          <w:rFonts w:cs="Times New Roman"/>
          <w:sz w:val="28"/>
          <w:szCs w:val="28"/>
        </w:rPr>
        <w:t xml:space="preserve">Also, </w:t>
      </w:r>
      <w:r w:rsidR="00D11565" w:rsidRPr="001F4645">
        <w:rPr>
          <w:rFonts w:cs="Times New Roman"/>
          <w:b/>
          <w:sz w:val="28"/>
          <w:szCs w:val="28"/>
          <w:u w:val="single"/>
        </w:rPr>
        <w:t xml:space="preserve">since overseas </w:t>
      </w:r>
      <w:r w:rsidRPr="001F4645">
        <w:rPr>
          <w:rFonts w:cs="Times New Roman"/>
          <w:b/>
          <w:sz w:val="28"/>
          <w:szCs w:val="28"/>
          <w:u w:val="single"/>
        </w:rPr>
        <w:t>immigration agencies control 90% of the EB</w:t>
      </w:r>
      <w:r w:rsidR="00D11565" w:rsidRPr="001F4645">
        <w:rPr>
          <w:rFonts w:cs="Times New Roman"/>
          <w:b/>
          <w:sz w:val="28"/>
          <w:szCs w:val="28"/>
          <w:u w:val="single"/>
        </w:rPr>
        <w:t xml:space="preserve">-5 </w:t>
      </w:r>
      <w:r w:rsidRPr="001F4645">
        <w:rPr>
          <w:rFonts w:cs="Times New Roman"/>
          <w:b/>
          <w:sz w:val="28"/>
          <w:szCs w:val="28"/>
          <w:u w:val="single"/>
        </w:rPr>
        <w:t>distributions, they sometimes use this as leverage to require regional centers and developers in the U.S. to condu</w:t>
      </w:r>
      <w:r w:rsidR="00D11565" w:rsidRPr="001F4645">
        <w:rPr>
          <w:rFonts w:cs="Times New Roman"/>
          <w:b/>
          <w:sz w:val="28"/>
          <w:szCs w:val="28"/>
          <w:u w:val="single"/>
        </w:rPr>
        <w:t>ct business according to the</w:t>
      </w:r>
      <w:r w:rsidRPr="001F4645">
        <w:rPr>
          <w:rFonts w:cs="Times New Roman"/>
          <w:b/>
          <w:sz w:val="28"/>
          <w:szCs w:val="28"/>
          <w:u w:val="single"/>
        </w:rPr>
        <w:t xml:space="preserve"> business practice or norms</w:t>
      </w:r>
      <w:r w:rsidR="00D11565" w:rsidRPr="001F4645">
        <w:rPr>
          <w:rFonts w:cs="Times New Roman"/>
          <w:b/>
          <w:sz w:val="28"/>
          <w:szCs w:val="28"/>
          <w:u w:val="single"/>
        </w:rPr>
        <w:t xml:space="preserve"> of their own countries</w:t>
      </w:r>
      <w:r w:rsidRPr="001F4645">
        <w:rPr>
          <w:rFonts w:cs="Times New Roman"/>
          <w:b/>
          <w:sz w:val="28"/>
          <w:szCs w:val="28"/>
          <w:u w:val="single"/>
        </w:rPr>
        <w:t>.  The consequence of this is EB</w:t>
      </w:r>
      <w:r w:rsidR="005E4072" w:rsidRPr="001F4645">
        <w:rPr>
          <w:rFonts w:cs="Times New Roman"/>
          <w:b/>
          <w:sz w:val="28"/>
          <w:szCs w:val="28"/>
          <w:u w:val="single"/>
        </w:rPr>
        <w:t>-5 service</w:t>
      </w:r>
      <w:r w:rsidR="00D11565" w:rsidRPr="001F4645">
        <w:rPr>
          <w:rFonts w:cs="Times New Roman"/>
          <w:b/>
          <w:sz w:val="28"/>
          <w:szCs w:val="28"/>
          <w:u w:val="single"/>
        </w:rPr>
        <w:t xml:space="preserve"> practice</w:t>
      </w:r>
      <w:r w:rsidRPr="001F4645">
        <w:rPr>
          <w:rFonts w:cs="Times New Roman"/>
          <w:b/>
          <w:sz w:val="28"/>
          <w:szCs w:val="28"/>
          <w:u w:val="single"/>
        </w:rPr>
        <w:t xml:space="preserve"> could be in total disregard of </w:t>
      </w:r>
      <w:r w:rsidR="005E4072" w:rsidRPr="001F4645">
        <w:rPr>
          <w:rFonts w:cs="Times New Roman"/>
          <w:b/>
          <w:sz w:val="28"/>
          <w:szCs w:val="28"/>
          <w:u w:val="single"/>
        </w:rPr>
        <w:t xml:space="preserve">the </w:t>
      </w:r>
      <w:r w:rsidRPr="001F4645">
        <w:rPr>
          <w:rFonts w:cs="Times New Roman"/>
          <w:b/>
          <w:sz w:val="28"/>
          <w:szCs w:val="28"/>
          <w:u w:val="single"/>
        </w:rPr>
        <w:t>U.S. laws and regulations.  It crea</w:t>
      </w:r>
      <w:r w:rsidR="004E1D81" w:rsidRPr="001F4645">
        <w:rPr>
          <w:rFonts w:cs="Times New Roman"/>
          <w:b/>
          <w:sz w:val="28"/>
          <w:szCs w:val="28"/>
          <w:u w:val="single"/>
        </w:rPr>
        <w:t>tes a tremendous risk to overseas</w:t>
      </w:r>
      <w:r w:rsidRPr="001F4645">
        <w:rPr>
          <w:rFonts w:cs="Times New Roman"/>
          <w:b/>
          <w:sz w:val="28"/>
          <w:szCs w:val="28"/>
          <w:u w:val="single"/>
        </w:rPr>
        <w:t xml:space="preserve"> clients.</w:t>
      </w:r>
      <w:r w:rsidRPr="001F4645">
        <w:rPr>
          <w:rFonts w:cs="Times New Roman"/>
          <w:sz w:val="28"/>
          <w:szCs w:val="28"/>
        </w:rPr>
        <w:t xml:space="preserve">  It also compromises the enforcement actions by authorities in the U.S. and makes </w:t>
      </w:r>
      <w:r w:rsidR="005E4072" w:rsidRPr="001F4645">
        <w:rPr>
          <w:rFonts w:cs="Times New Roman"/>
          <w:sz w:val="28"/>
          <w:szCs w:val="28"/>
        </w:rPr>
        <w:t>their efforts futile and useless</w:t>
      </w:r>
      <w:r w:rsidRPr="001F4645">
        <w:rPr>
          <w:rFonts w:cs="Times New Roman"/>
          <w:sz w:val="28"/>
          <w:szCs w:val="28"/>
        </w:rPr>
        <w:t xml:space="preserve">.  </w:t>
      </w:r>
    </w:p>
    <w:p w:rsidR="00F16040" w:rsidRPr="001F4645" w:rsidRDefault="00F16040" w:rsidP="00F16040">
      <w:pPr>
        <w:ind w:firstLine="720"/>
        <w:jc w:val="both"/>
        <w:rPr>
          <w:rFonts w:cs="Times New Roman"/>
          <w:b/>
          <w:sz w:val="28"/>
          <w:szCs w:val="28"/>
          <w:u w:val="single"/>
        </w:rPr>
      </w:pPr>
      <w:r w:rsidRPr="001F4645">
        <w:rPr>
          <w:rFonts w:cs="Times New Roman"/>
          <w:b/>
          <w:sz w:val="28"/>
          <w:szCs w:val="28"/>
          <w:u w:val="single"/>
        </w:rPr>
        <w:t xml:space="preserve">The SEC needs to reform its enforcement activities if it wants to break the monopoly power of the overseas immigration agencies and truly protect EB-5 clients’ interest both inside and outside the United States.  An enforcement scheme that simply pushes everything overseas is </w:t>
      </w:r>
      <w:r w:rsidR="00AD5F0E" w:rsidRPr="001F4645">
        <w:rPr>
          <w:rFonts w:cs="Times New Roman"/>
          <w:b/>
          <w:sz w:val="28"/>
          <w:szCs w:val="28"/>
          <w:u w:val="single"/>
        </w:rPr>
        <w:t xml:space="preserve">not a real responsible solution by a national government agency with 4,000 employees and $1.5 </w:t>
      </w:r>
      <w:proofErr w:type="spellStart"/>
      <w:r w:rsidR="00AD5F0E" w:rsidRPr="001F4645">
        <w:rPr>
          <w:rFonts w:cs="Times New Roman"/>
          <w:b/>
          <w:sz w:val="28"/>
          <w:szCs w:val="28"/>
          <w:u w:val="single"/>
        </w:rPr>
        <w:t>bilion</w:t>
      </w:r>
      <w:proofErr w:type="spellEnd"/>
      <w:r w:rsidR="00AD5F0E" w:rsidRPr="001F4645">
        <w:rPr>
          <w:rFonts w:cs="Times New Roman"/>
          <w:b/>
          <w:sz w:val="28"/>
          <w:szCs w:val="28"/>
          <w:u w:val="single"/>
        </w:rPr>
        <w:t xml:space="preserve"> budget a year.</w:t>
      </w:r>
      <w:r w:rsidR="004E1D81" w:rsidRPr="001F4645">
        <w:rPr>
          <w:rFonts w:cs="Times New Roman"/>
          <w:b/>
          <w:sz w:val="28"/>
          <w:szCs w:val="28"/>
          <w:u w:val="single"/>
        </w:rPr>
        <w:t xml:space="preserve">   </w:t>
      </w:r>
    </w:p>
    <w:p w:rsidR="00F16040" w:rsidRPr="00F16040" w:rsidRDefault="00F16040" w:rsidP="00F16040">
      <w:pPr>
        <w:ind w:firstLine="720"/>
        <w:jc w:val="both"/>
        <w:rPr>
          <w:rFonts w:ascii="Times New Roman" w:hAnsi="Times New Roman" w:cs="Times New Roman"/>
          <w:sz w:val="28"/>
          <w:szCs w:val="28"/>
        </w:rPr>
      </w:pPr>
    </w:p>
    <w:p w:rsidR="00A120D5" w:rsidRDefault="00A120D5" w:rsidP="00A120D5">
      <w:pPr>
        <w:pStyle w:val="ListParagraph"/>
        <w:numPr>
          <w:ilvl w:val="0"/>
          <w:numId w:val="8"/>
        </w:numPr>
        <w:rPr>
          <w:rFonts w:cs="Times New Roman"/>
          <w:b/>
          <w:sz w:val="28"/>
          <w:szCs w:val="28"/>
          <w:u w:val="single"/>
        </w:rPr>
      </w:pPr>
      <w:r w:rsidRPr="00A120D5">
        <w:rPr>
          <w:rFonts w:cs="Times New Roman"/>
          <w:b/>
          <w:sz w:val="28"/>
          <w:szCs w:val="28"/>
          <w:u w:val="single"/>
        </w:rPr>
        <w:t>Conclusion</w:t>
      </w:r>
    </w:p>
    <w:p w:rsidR="00A120D5" w:rsidRDefault="00A120D5" w:rsidP="00A120D5">
      <w:pPr>
        <w:ind w:firstLine="720"/>
        <w:jc w:val="both"/>
        <w:rPr>
          <w:rFonts w:cs="Times New Roman"/>
          <w:b/>
          <w:sz w:val="28"/>
          <w:szCs w:val="28"/>
          <w:u w:val="single"/>
        </w:rPr>
      </w:pPr>
      <w:r>
        <w:rPr>
          <w:rFonts w:cs="Times New Roman"/>
          <w:b/>
          <w:sz w:val="28"/>
          <w:szCs w:val="28"/>
          <w:u w:val="single"/>
        </w:rPr>
        <w:t>The entire case</w:t>
      </w:r>
      <w:r w:rsidRPr="00A120D5">
        <w:rPr>
          <w:rFonts w:cs="Times New Roman"/>
          <w:b/>
          <w:sz w:val="28"/>
          <w:szCs w:val="28"/>
          <w:u w:val="single"/>
        </w:rPr>
        <w:t xml:space="preserve"> is </w:t>
      </w:r>
      <w:r w:rsidR="00931C54">
        <w:rPr>
          <w:rFonts w:cs="Times New Roman"/>
          <w:b/>
          <w:sz w:val="28"/>
          <w:szCs w:val="28"/>
          <w:u w:val="single"/>
        </w:rPr>
        <w:t xml:space="preserve">a chilling example of a powerful national government agency abusing its regulatory power to trample on a legitimate small business successfully run by an entrepreneurial and competent immigration attorney.  </w:t>
      </w:r>
      <w:r w:rsidR="00D65B3F">
        <w:rPr>
          <w:rFonts w:cs="Times New Roman"/>
          <w:b/>
          <w:sz w:val="28"/>
          <w:szCs w:val="28"/>
          <w:u w:val="single"/>
        </w:rPr>
        <w:t>It also exposes the</w:t>
      </w:r>
      <w:r w:rsidR="00931C54">
        <w:rPr>
          <w:rFonts w:cs="Times New Roman"/>
          <w:b/>
          <w:sz w:val="28"/>
          <w:szCs w:val="28"/>
          <w:u w:val="single"/>
        </w:rPr>
        <w:t xml:space="preserve"> complete</w:t>
      </w:r>
      <w:r w:rsidRPr="00A120D5">
        <w:rPr>
          <w:rFonts w:cs="Times New Roman"/>
          <w:b/>
          <w:sz w:val="28"/>
          <w:szCs w:val="28"/>
          <w:u w:val="single"/>
        </w:rPr>
        <w:t xml:space="preserve"> regulatory failure by </w:t>
      </w:r>
      <w:r w:rsidR="0073536B">
        <w:rPr>
          <w:rFonts w:cs="Times New Roman"/>
          <w:b/>
          <w:sz w:val="28"/>
          <w:szCs w:val="28"/>
          <w:u w:val="single"/>
        </w:rPr>
        <w:t xml:space="preserve">the </w:t>
      </w:r>
      <w:r w:rsidRPr="00A120D5">
        <w:rPr>
          <w:rFonts w:cs="Times New Roman"/>
          <w:b/>
          <w:sz w:val="28"/>
          <w:szCs w:val="28"/>
          <w:u w:val="single"/>
        </w:rPr>
        <w:t>SEC to issue direct official guid</w:t>
      </w:r>
      <w:r w:rsidR="00D65B3F">
        <w:rPr>
          <w:rFonts w:cs="Times New Roman"/>
          <w:b/>
          <w:sz w:val="28"/>
          <w:szCs w:val="28"/>
          <w:u w:val="single"/>
        </w:rPr>
        <w:t xml:space="preserve">elines for the EB-5 industry participants </w:t>
      </w:r>
      <w:r w:rsidR="00F506B2">
        <w:rPr>
          <w:rFonts w:cs="Times New Roman" w:hint="eastAsia"/>
          <w:b/>
          <w:sz w:val="28"/>
          <w:szCs w:val="28"/>
          <w:u w:val="single"/>
        </w:rPr>
        <w:t xml:space="preserve">to avoid </w:t>
      </w:r>
      <w:r w:rsidR="00931C54">
        <w:rPr>
          <w:rFonts w:cs="Times New Roman"/>
          <w:b/>
          <w:sz w:val="28"/>
          <w:szCs w:val="28"/>
          <w:u w:val="single"/>
        </w:rPr>
        <w:t>being trapped by federal securities laws</w:t>
      </w:r>
      <w:r w:rsidRPr="00A120D5">
        <w:rPr>
          <w:rFonts w:cs="Times New Roman"/>
          <w:b/>
          <w:sz w:val="28"/>
          <w:szCs w:val="28"/>
          <w:u w:val="single"/>
        </w:rPr>
        <w:t>.</w:t>
      </w:r>
      <w:r w:rsidR="00931C54">
        <w:rPr>
          <w:rFonts w:cs="Times New Roman"/>
          <w:sz w:val="28"/>
          <w:szCs w:val="28"/>
        </w:rPr>
        <w:t xml:space="preserve">  </w:t>
      </w:r>
      <w:r w:rsidRPr="0056455B">
        <w:rPr>
          <w:rFonts w:cs="Times New Roman" w:hint="eastAsia"/>
          <w:sz w:val="28"/>
          <w:szCs w:val="28"/>
        </w:rPr>
        <w:t xml:space="preserve">Since EB-5 program started in early 1990s, </w:t>
      </w:r>
      <w:r w:rsidRPr="0056455B">
        <w:rPr>
          <w:rFonts w:cs="Times New Roman"/>
          <w:sz w:val="28"/>
          <w:szCs w:val="28"/>
        </w:rPr>
        <w:t xml:space="preserve">over the past 25 years, </w:t>
      </w:r>
      <w:r w:rsidR="00931C54">
        <w:rPr>
          <w:rFonts w:cs="Times New Roman" w:hint="eastAsia"/>
          <w:sz w:val="28"/>
          <w:szCs w:val="28"/>
        </w:rPr>
        <w:t>SEC ha</w:t>
      </w:r>
      <w:r w:rsidR="00931C54">
        <w:rPr>
          <w:rFonts w:cs="Times New Roman"/>
          <w:sz w:val="28"/>
          <w:szCs w:val="28"/>
        </w:rPr>
        <w:t>d</w:t>
      </w:r>
      <w:r w:rsidRPr="0056455B">
        <w:rPr>
          <w:rFonts w:cs="Times New Roman" w:hint="eastAsia"/>
          <w:sz w:val="28"/>
          <w:szCs w:val="28"/>
        </w:rPr>
        <w:t xml:space="preserve"> ample time and opportunity to issue </w:t>
      </w:r>
      <w:r w:rsidRPr="0056455B">
        <w:rPr>
          <w:rFonts w:cs="Times New Roman"/>
          <w:sz w:val="28"/>
          <w:szCs w:val="28"/>
        </w:rPr>
        <w:t xml:space="preserve">such </w:t>
      </w:r>
      <w:r w:rsidRPr="0056455B">
        <w:rPr>
          <w:rFonts w:cs="Times New Roman" w:hint="eastAsia"/>
          <w:sz w:val="28"/>
          <w:szCs w:val="28"/>
        </w:rPr>
        <w:t xml:space="preserve">official guidelines to guide the industry.  Instead, the </w:t>
      </w:r>
      <w:r w:rsidRPr="0056455B">
        <w:rPr>
          <w:rFonts w:cs="Times New Roman"/>
          <w:sz w:val="28"/>
          <w:szCs w:val="28"/>
        </w:rPr>
        <w:t>SEC’</w:t>
      </w:r>
      <w:r w:rsidRPr="0056455B">
        <w:rPr>
          <w:rFonts w:cs="Times New Roman" w:hint="eastAsia"/>
          <w:sz w:val="28"/>
          <w:szCs w:val="28"/>
        </w:rPr>
        <w:t>s</w:t>
      </w:r>
      <w:r w:rsidRPr="0056455B">
        <w:rPr>
          <w:rFonts w:cs="Times New Roman"/>
          <w:sz w:val="28"/>
          <w:szCs w:val="28"/>
        </w:rPr>
        <w:t xml:space="preserve"> </w:t>
      </w:r>
      <w:r w:rsidRPr="0056455B">
        <w:rPr>
          <w:rFonts w:cs="Times New Roman" w:hint="eastAsia"/>
          <w:sz w:val="28"/>
          <w:szCs w:val="28"/>
        </w:rPr>
        <w:t xml:space="preserve">repeated and ongoing </w:t>
      </w:r>
      <w:r w:rsidRPr="0056455B">
        <w:rPr>
          <w:rFonts w:cs="Times New Roman"/>
          <w:sz w:val="28"/>
          <w:szCs w:val="28"/>
        </w:rPr>
        <w:t>policy failure</w:t>
      </w:r>
      <w:r w:rsidRPr="0056455B">
        <w:rPr>
          <w:rFonts w:cs="Times New Roman" w:hint="eastAsia"/>
          <w:sz w:val="28"/>
          <w:szCs w:val="28"/>
        </w:rPr>
        <w:t xml:space="preserve"> as a result of its incompetency</w:t>
      </w:r>
      <w:r w:rsidR="00D65B3F">
        <w:rPr>
          <w:rFonts w:cs="Times New Roman"/>
          <w:sz w:val="28"/>
          <w:szCs w:val="28"/>
        </w:rPr>
        <w:t xml:space="preserve"> causes</w:t>
      </w:r>
      <w:r w:rsidRPr="0056455B">
        <w:rPr>
          <w:rFonts w:cs="Times New Roman"/>
          <w:sz w:val="28"/>
          <w:szCs w:val="28"/>
        </w:rPr>
        <w:t xml:space="preserve"> confusion and misunderstandings among regional centers</w:t>
      </w:r>
      <w:r w:rsidRPr="0056455B">
        <w:rPr>
          <w:rFonts w:cs="Times New Roman" w:hint="eastAsia"/>
          <w:sz w:val="28"/>
          <w:szCs w:val="28"/>
        </w:rPr>
        <w:t xml:space="preserve"> and immigration attorneys</w:t>
      </w:r>
      <w:r w:rsidRPr="0056455B">
        <w:rPr>
          <w:rFonts w:cs="Times New Roman"/>
          <w:sz w:val="28"/>
          <w:szCs w:val="28"/>
        </w:rPr>
        <w:t xml:space="preserve">. </w:t>
      </w:r>
      <w:r w:rsidR="00D65B3F">
        <w:rPr>
          <w:rFonts w:cs="Times New Roman"/>
          <w:sz w:val="28"/>
          <w:szCs w:val="28"/>
        </w:rPr>
        <w:t xml:space="preserve"> </w:t>
      </w:r>
      <w:r w:rsidR="00D65B3F">
        <w:rPr>
          <w:rFonts w:cs="Times New Roman"/>
          <w:b/>
          <w:sz w:val="28"/>
          <w:szCs w:val="28"/>
          <w:u w:val="single"/>
        </w:rPr>
        <w:t xml:space="preserve">Mr. </w:t>
      </w:r>
      <w:proofErr w:type="spellStart"/>
      <w:r w:rsidR="00D65B3F">
        <w:rPr>
          <w:rFonts w:cs="Times New Roman"/>
          <w:b/>
          <w:sz w:val="28"/>
          <w:szCs w:val="28"/>
          <w:u w:val="single"/>
        </w:rPr>
        <w:t>Feng</w:t>
      </w:r>
      <w:proofErr w:type="spellEnd"/>
      <w:r w:rsidR="00D65B3F">
        <w:rPr>
          <w:rFonts w:cs="Times New Roman"/>
          <w:b/>
          <w:sz w:val="28"/>
          <w:szCs w:val="28"/>
          <w:u w:val="single"/>
        </w:rPr>
        <w:t xml:space="preserve">, </w:t>
      </w:r>
      <w:r w:rsidRPr="00A120D5">
        <w:rPr>
          <w:rFonts w:cs="Times New Roman"/>
          <w:b/>
          <w:sz w:val="28"/>
          <w:szCs w:val="28"/>
          <w:u w:val="single"/>
        </w:rPr>
        <w:t xml:space="preserve">being brought into this court by </w:t>
      </w:r>
      <w:r>
        <w:rPr>
          <w:rFonts w:cs="Times New Roman" w:hint="eastAsia"/>
          <w:b/>
          <w:sz w:val="28"/>
          <w:szCs w:val="28"/>
          <w:u w:val="single"/>
        </w:rPr>
        <w:t xml:space="preserve">the </w:t>
      </w:r>
      <w:r w:rsidRPr="00A120D5">
        <w:rPr>
          <w:rFonts w:cs="Times New Roman"/>
          <w:b/>
          <w:sz w:val="28"/>
          <w:szCs w:val="28"/>
          <w:u w:val="single"/>
        </w:rPr>
        <w:t xml:space="preserve">SEC, is just a victim </w:t>
      </w:r>
      <w:r w:rsidR="00F506B2">
        <w:rPr>
          <w:rFonts w:cs="Times New Roman" w:hint="eastAsia"/>
          <w:b/>
          <w:sz w:val="28"/>
          <w:szCs w:val="28"/>
          <w:u w:val="single"/>
        </w:rPr>
        <w:t xml:space="preserve">of its </w:t>
      </w:r>
      <w:r w:rsidR="0056455B">
        <w:rPr>
          <w:rFonts w:cs="Times New Roman"/>
          <w:b/>
          <w:sz w:val="28"/>
          <w:szCs w:val="28"/>
          <w:u w:val="single"/>
        </w:rPr>
        <w:t xml:space="preserve">cover up </w:t>
      </w:r>
      <w:r w:rsidRPr="00A120D5">
        <w:rPr>
          <w:rFonts w:cs="Times New Roman"/>
          <w:b/>
          <w:sz w:val="28"/>
          <w:szCs w:val="28"/>
          <w:u w:val="single"/>
        </w:rPr>
        <w:t>of this policy failure.   This SEC policy failure continues to this day.</w:t>
      </w:r>
    </w:p>
    <w:p w:rsidR="0056455B" w:rsidRPr="00890AD5" w:rsidRDefault="00A120D5" w:rsidP="0056455B">
      <w:pPr>
        <w:ind w:firstLine="720"/>
        <w:jc w:val="both"/>
        <w:rPr>
          <w:rFonts w:cs="Times New Roman"/>
          <w:b/>
          <w:sz w:val="28"/>
          <w:szCs w:val="28"/>
          <w:u w:val="single"/>
        </w:rPr>
      </w:pPr>
      <w:r w:rsidRPr="0056455B">
        <w:rPr>
          <w:rFonts w:cs="Times New Roman" w:hint="eastAsia"/>
          <w:b/>
          <w:sz w:val="28"/>
          <w:szCs w:val="28"/>
          <w:u w:val="single"/>
        </w:rPr>
        <w:t xml:space="preserve">Mr. </w:t>
      </w:r>
      <w:proofErr w:type="spellStart"/>
      <w:r w:rsidRPr="0056455B">
        <w:rPr>
          <w:rFonts w:cs="Times New Roman" w:hint="eastAsia"/>
          <w:b/>
          <w:sz w:val="28"/>
          <w:szCs w:val="28"/>
          <w:u w:val="single"/>
        </w:rPr>
        <w:t>Feng</w:t>
      </w:r>
      <w:proofErr w:type="spellEnd"/>
      <w:r w:rsidRPr="0056455B">
        <w:rPr>
          <w:rFonts w:cs="Times New Roman" w:hint="eastAsia"/>
          <w:b/>
          <w:sz w:val="28"/>
          <w:szCs w:val="28"/>
          <w:u w:val="single"/>
        </w:rPr>
        <w:t xml:space="preserve"> is proud of his immigration service to his EB-5 </w:t>
      </w:r>
      <w:r w:rsidRPr="0056455B">
        <w:rPr>
          <w:rFonts w:cs="Times New Roman"/>
          <w:b/>
          <w:sz w:val="28"/>
          <w:szCs w:val="28"/>
          <w:u w:val="single"/>
        </w:rPr>
        <w:t>clients</w:t>
      </w:r>
      <w:r w:rsidRPr="0056455B">
        <w:rPr>
          <w:rFonts w:cs="Times New Roman" w:hint="eastAsia"/>
          <w:b/>
          <w:sz w:val="28"/>
          <w:szCs w:val="28"/>
          <w:u w:val="single"/>
        </w:rPr>
        <w:t xml:space="preserve"> which has not resulted in a single failure for his clients</w:t>
      </w:r>
      <w:r w:rsidR="00EB39B9" w:rsidRPr="0056455B">
        <w:rPr>
          <w:rFonts w:cs="Times New Roman" w:hint="eastAsia"/>
          <w:b/>
          <w:sz w:val="28"/>
          <w:szCs w:val="28"/>
          <w:u w:val="single"/>
        </w:rPr>
        <w:t xml:space="preserve"> in achieving immigration success.</w:t>
      </w:r>
      <w:r w:rsidR="00EB39B9">
        <w:rPr>
          <w:rFonts w:cs="Times New Roman" w:hint="eastAsia"/>
          <w:sz w:val="28"/>
          <w:szCs w:val="28"/>
        </w:rPr>
        <w:t xml:space="preserve">  </w:t>
      </w:r>
      <w:r w:rsidR="00EB39B9" w:rsidRPr="00D65B3F">
        <w:rPr>
          <w:rFonts w:cs="Times New Roman" w:hint="eastAsia"/>
          <w:b/>
          <w:sz w:val="28"/>
          <w:szCs w:val="28"/>
          <w:u w:val="single"/>
        </w:rPr>
        <w:t xml:space="preserve">Mr. </w:t>
      </w:r>
      <w:proofErr w:type="spellStart"/>
      <w:r w:rsidR="00EB39B9" w:rsidRPr="00D65B3F">
        <w:rPr>
          <w:rFonts w:cs="Times New Roman" w:hint="eastAsia"/>
          <w:b/>
          <w:sz w:val="28"/>
          <w:szCs w:val="28"/>
          <w:u w:val="single"/>
        </w:rPr>
        <w:t>Feng</w:t>
      </w:r>
      <w:proofErr w:type="spellEnd"/>
      <w:r w:rsidR="00EB39B9" w:rsidRPr="00D65B3F">
        <w:rPr>
          <w:rFonts w:cs="Times New Roman" w:hint="eastAsia"/>
          <w:b/>
          <w:sz w:val="28"/>
          <w:szCs w:val="28"/>
          <w:u w:val="single"/>
        </w:rPr>
        <w:t xml:space="preserve"> has done a much better job than the SEC in both understanding and protecting the true interest of the foreign immigrants</w:t>
      </w:r>
      <w:r w:rsidR="00890AD5" w:rsidRPr="00D65B3F">
        <w:rPr>
          <w:rFonts w:cs="Times New Roman"/>
          <w:b/>
          <w:sz w:val="28"/>
          <w:szCs w:val="28"/>
          <w:u w:val="single"/>
        </w:rPr>
        <w:t>.</w:t>
      </w:r>
      <w:r w:rsidR="00EB39B9" w:rsidRPr="00D65B3F">
        <w:rPr>
          <w:rFonts w:cs="Times New Roman" w:hint="eastAsia"/>
          <w:b/>
          <w:sz w:val="28"/>
          <w:szCs w:val="28"/>
          <w:u w:val="single"/>
        </w:rPr>
        <w:t xml:space="preserve">  For the SEC to bring this </w:t>
      </w:r>
      <w:r w:rsidR="00931C54" w:rsidRPr="00D65B3F">
        <w:rPr>
          <w:rFonts w:cs="Times New Roman"/>
          <w:b/>
          <w:sz w:val="28"/>
          <w:szCs w:val="28"/>
          <w:u w:val="single"/>
        </w:rPr>
        <w:t xml:space="preserve">shameless </w:t>
      </w:r>
      <w:r w:rsidR="00EB39B9" w:rsidRPr="00D65B3F">
        <w:rPr>
          <w:rFonts w:cs="Times New Roman" w:hint="eastAsia"/>
          <w:b/>
          <w:sz w:val="28"/>
          <w:szCs w:val="28"/>
          <w:u w:val="single"/>
        </w:rPr>
        <w:t xml:space="preserve">law suit against Mr. </w:t>
      </w:r>
      <w:proofErr w:type="spellStart"/>
      <w:r w:rsidR="00EB39B9" w:rsidRPr="00D65B3F">
        <w:rPr>
          <w:rFonts w:cs="Times New Roman" w:hint="eastAsia"/>
          <w:b/>
          <w:sz w:val="28"/>
          <w:szCs w:val="28"/>
          <w:u w:val="single"/>
        </w:rPr>
        <w:t>Feng</w:t>
      </w:r>
      <w:proofErr w:type="spellEnd"/>
      <w:r w:rsidR="00EB39B9" w:rsidRPr="00D65B3F">
        <w:rPr>
          <w:rFonts w:cs="Times New Roman" w:hint="eastAsia"/>
          <w:b/>
          <w:sz w:val="28"/>
          <w:szCs w:val="28"/>
          <w:u w:val="single"/>
        </w:rPr>
        <w:t>, it is wrong on the facts, wrong on the law and especial</w:t>
      </w:r>
      <w:r w:rsidR="003338D7" w:rsidRPr="00D65B3F">
        <w:rPr>
          <w:rFonts w:cs="Times New Roman" w:hint="eastAsia"/>
          <w:b/>
          <w:sz w:val="28"/>
          <w:szCs w:val="28"/>
          <w:u w:val="single"/>
        </w:rPr>
        <w:t>ly wrong on the public policy.</w:t>
      </w:r>
      <w:r w:rsidR="003338D7" w:rsidRPr="00890AD5">
        <w:rPr>
          <w:rFonts w:cs="Times New Roman" w:hint="eastAsia"/>
          <w:b/>
          <w:sz w:val="28"/>
          <w:szCs w:val="28"/>
          <w:u w:val="single"/>
        </w:rPr>
        <w:t xml:space="preserve">  </w:t>
      </w:r>
    </w:p>
    <w:p w:rsidR="00D65B3F" w:rsidRDefault="0056455B" w:rsidP="00D65B3F">
      <w:pPr>
        <w:ind w:firstLine="720"/>
        <w:jc w:val="both"/>
        <w:rPr>
          <w:rFonts w:cs="Times New Roman"/>
          <w:sz w:val="28"/>
          <w:szCs w:val="28"/>
        </w:rPr>
      </w:pPr>
      <w:r>
        <w:rPr>
          <w:rFonts w:cs="Times New Roman"/>
          <w:sz w:val="28"/>
          <w:szCs w:val="28"/>
        </w:rPr>
        <w:t xml:space="preserve">Mr. </w:t>
      </w:r>
      <w:proofErr w:type="spellStart"/>
      <w:r>
        <w:rPr>
          <w:rFonts w:cs="Times New Roman"/>
          <w:sz w:val="28"/>
          <w:szCs w:val="28"/>
        </w:rPr>
        <w:t>Feng</w:t>
      </w:r>
      <w:proofErr w:type="spellEnd"/>
      <w:r>
        <w:rPr>
          <w:rFonts w:cs="Times New Roman"/>
          <w:sz w:val="28"/>
          <w:szCs w:val="28"/>
        </w:rPr>
        <w:t xml:space="preserve"> does not believe he has done anything wrong and refuses to settle with the SEC on their terms.  </w:t>
      </w:r>
      <w:r w:rsidRPr="00890AD5">
        <w:rPr>
          <w:rFonts w:cs="Times New Roman"/>
          <w:b/>
          <w:sz w:val="28"/>
          <w:szCs w:val="28"/>
          <w:u w:val="single"/>
        </w:rPr>
        <w:t xml:space="preserve">Mr. </w:t>
      </w:r>
      <w:proofErr w:type="spellStart"/>
      <w:r w:rsidRPr="00890AD5">
        <w:rPr>
          <w:rFonts w:cs="Times New Roman"/>
          <w:b/>
          <w:sz w:val="28"/>
          <w:szCs w:val="28"/>
          <w:u w:val="single"/>
        </w:rPr>
        <w:t>Feng</w:t>
      </w:r>
      <w:proofErr w:type="spellEnd"/>
      <w:r w:rsidRPr="00890AD5">
        <w:rPr>
          <w:rFonts w:cs="Times New Roman"/>
          <w:b/>
          <w:sz w:val="28"/>
          <w:szCs w:val="28"/>
          <w:u w:val="single"/>
        </w:rPr>
        <w:t xml:space="preserve">, as an immigrant himself coming from </w:t>
      </w:r>
      <w:r w:rsidR="00BE66E9">
        <w:rPr>
          <w:rFonts w:cs="Times New Roman"/>
          <w:b/>
          <w:sz w:val="28"/>
          <w:szCs w:val="28"/>
          <w:u w:val="single"/>
        </w:rPr>
        <w:t>a country lack of democracy and a rule of law</w:t>
      </w:r>
      <w:r w:rsidR="00931C54">
        <w:rPr>
          <w:rFonts w:cs="Times New Roman"/>
          <w:b/>
          <w:sz w:val="28"/>
          <w:szCs w:val="28"/>
          <w:u w:val="single"/>
        </w:rPr>
        <w:t>, believes in American democracy and the</w:t>
      </w:r>
      <w:r w:rsidRPr="00890AD5">
        <w:rPr>
          <w:rFonts w:cs="Times New Roman"/>
          <w:b/>
          <w:sz w:val="28"/>
          <w:szCs w:val="28"/>
          <w:u w:val="single"/>
        </w:rPr>
        <w:t xml:space="preserve"> rule of law and </w:t>
      </w:r>
      <w:r w:rsidR="00890AD5" w:rsidRPr="00890AD5">
        <w:rPr>
          <w:rFonts w:cs="Times New Roman"/>
          <w:b/>
          <w:sz w:val="28"/>
          <w:szCs w:val="28"/>
          <w:u w:val="single"/>
        </w:rPr>
        <w:t>decides to seek justice in this</w:t>
      </w:r>
      <w:r w:rsidR="00486ECD">
        <w:rPr>
          <w:rFonts w:cs="Times New Roman"/>
          <w:b/>
          <w:sz w:val="28"/>
          <w:szCs w:val="28"/>
          <w:u w:val="single"/>
        </w:rPr>
        <w:t xml:space="preserve"> court</w:t>
      </w:r>
      <w:r w:rsidR="00890AD5" w:rsidRPr="00890AD5">
        <w:rPr>
          <w:rFonts w:cs="Times New Roman"/>
          <w:b/>
          <w:sz w:val="28"/>
          <w:szCs w:val="28"/>
          <w:u w:val="single"/>
        </w:rPr>
        <w:t xml:space="preserve"> for the sake of the </w:t>
      </w:r>
      <w:r w:rsidRPr="00890AD5">
        <w:rPr>
          <w:rFonts w:cs="Times New Roman"/>
          <w:b/>
          <w:sz w:val="28"/>
          <w:szCs w:val="28"/>
          <w:u w:val="single"/>
        </w:rPr>
        <w:t>public</w:t>
      </w:r>
      <w:r w:rsidR="00890AD5" w:rsidRPr="00890AD5">
        <w:rPr>
          <w:rFonts w:cs="Times New Roman"/>
          <w:b/>
          <w:sz w:val="28"/>
          <w:szCs w:val="28"/>
          <w:u w:val="single"/>
        </w:rPr>
        <w:t xml:space="preserve"> interest to stop </w:t>
      </w:r>
      <w:r w:rsidR="00890AD5">
        <w:rPr>
          <w:rFonts w:cs="Times New Roman"/>
          <w:b/>
          <w:sz w:val="28"/>
          <w:szCs w:val="28"/>
          <w:u w:val="single"/>
        </w:rPr>
        <w:t>the bureaucrats at the SEC from abusing their power on small business owners</w:t>
      </w:r>
      <w:r w:rsidR="00890AD5" w:rsidRPr="00890AD5">
        <w:rPr>
          <w:rFonts w:cs="Times New Roman"/>
          <w:b/>
          <w:sz w:val="28"/>
          <w:szCs w:val="28"/>
          <w:u w:val="single"/>
        </w:rPr>
        <w:t xml:space="preserve"> like Mr. </w:t>
      </w:r>
      <w:proofErr w:type="spellStart"/>
      <w:r w:rsidR="00890AD5" w:rsidRPr="00890AD5">
        <w:rPr>
          <w:rFonts w:cs="Times New Roman"/>
          <w:b/>
          <w:sz w:val="28"/>
          <w:szCs w:val="28"/>
          <w:u w:val="single"/>
        </w:rPr>
        <w:t>Feng</w:t>
      </w:r>
      <w:proofErr w:type="spellEnd"/>
      <w:r w:rsidR="00890AD5" w:rsidRPr="00890AD5">
        <w:rPr>
          <w:rFonts w:cs="Times New Roman"/>
          <w:b/>
          <w:sz w:val="28"/>
          <w:szCs w:val="28"/>
          <w:u w:val="single"/>
        </w:rPr>
        <w:t>.</w:t>
      </w:r>
      <w:r w:rsidR="00D65B3F">
        <w:rPr>
          <w:rFonts w:cs="Times New Roman"/>
          <w:sz w:val="28"/>
          <w:szCs w:val="28"/>
        </w:rPr>
        <w:t xml:space="preserve">  </w:t>
      </w:r>
    </w:p>
    <w:p w:rsidR="00821933" w:rsidRDefault="00D65B3F" w:rsidP="0056455B">
      <w:pPr>
        <w:ind w:firstLine="720"/>
        <w:jc w:val="both"/>
        <w:rPr>
          <w:rFonts w:cs="Times New Roman"/>
          <w:sz w:val="28"/>
          <w:szCs w:val="28"/>
        </w:rPr>
      </w:pPr>
      <w:r w:rsidRPr="009A2EAA">
        <w:rPr>
          <w:rFonts w:cs="Times New Roman"/>
          <w:b/>
          <w:sz w:val="28"/>
          <w:szCs w:val="28"/>
          <w:u w:val="single"/>
        </w:rPr>
        <w:t xml:space="preserve">While this is going to be a costly litigation for Mr. </w:t>
      </w:r>
      <w:proofErr w:type="spellStart"/>
      <w:r w:rsidRPr="009A2EAA">
        <w:rPr>
          <w:rFonts w:cs="Times New Roman"/>
          <w:b/>
          <w:sz w:val="28"/>
          <w:szCs w:val="28"/>
          <w:u w:val="single"/>
        </w:rPr>
        <w:t>Feng</w:t>
      </w:r>
      <w:proofErr w:type="spellEnd"/>
      <w:r w:rsidRPr="009A2EAA">
        <w:rPr>
          <w:rFonts w:cs="Times New Roman"/>
          <w:b/>
          <w:sz w:val="28"/>
          <w:szCs w:val="28"/>
          <w:u w:val="single"/>
        </w:rPr>
        <w:t>, he is willing to make the personal sacrifice so that our democratic govern</w:t>
      </w:r>
      <w:r w:rsidR="006E2006">
        <w:rPr>
          <w:rFonts w:cs="Times New Roman"/>
          <w:b/>
          <w:sz w:val="28"/>
          <w:szCs w:val="28"/>
          <w:u w:val="single"/>
        </w:rPr>
        <w:t xml:space="preserve">ment can live to its true </w:t>
      </w:r>
      <w:r w:rsidR="006E2006">
        <w:rPr>
          <w:rFonts w:cs="Times New Roman" w:hint="eastAsia"/>
          <w:b/>
          <w:sz w:val="28"/>
          <w:szCs w:val="28"/>
          <w:u w:val="single"/>
        </w:rPr>
        <w:t>claim</w:t>
      </w:r>
      <w:r w:rsidRPr="009A2EAA">
        <w:rPr>
          <w:rFonts w:cs="Times New Roman"/>
          <w:b/>
          <w:sz w:val="28"/>
          <w:szCs w:val="28"/>
          <w:u w:val="single"/>
        </w:rPr>
        <w:t xml:space="preserve"> </w:t>
      </w:r>
      <w:r w:rsidR="00966F2B" w:rsidRPr="009A2EAA">
        <w:rPr>
          <w:rFonts w:cs="Times New Roman"/>
          <w:b/>
          <w:sz w:val="28"/>
          <w:szCs w:val="28"/>
          <w:u w:val="single"/>
        </w:rPr>
        <w:t xml:space="preserve">of </w:t>
      </w:r>
      <w:r w:rsidRPr="009A2EAA">
        <w:rPr>
          <w:rFonts w:cs="Times New Roman"/>
          <w:b/>
          <w:sz w:val="28"/>
          <w:szCs w:val="28"/>
          <w:u w:val="single"/>
        </w:rPr>
        <w:t>“of the people, by the people and for the people”.</w:t>
      </w:r>
      <w:r>
        <w:rPr>
          <w:rFonts w:cs="Times New Roman"/>
          <w:sz w:val="28"/>
          <w:szCs w:val="28"/>
        </w:rPr>
        <w:t xml:space="preserve">  </w:t>
      </w:r>
      <w:r w:rsidR="00821933">
        <w:rPr>
          <w:rFonts w:cs="Times New Roman"/>
          <w:sz w:val="28"/>
          <w:szCs w:val="28"/>
        </w:rPr>
        <w:t xml:space="preserve">In the interest of justice, </w:t>
      </w:r>
      <w:r w:rsidR="00966F2B">
        <w:rPr>
          <w:rFonts w:cs="Times New Roman"/>
          <w:sz w:val="28"/>
          <w:szCs w:val="28"/>
        </w:rPr>
        <w:t xml:space="preserve">the </w:t>
      </w:r>
      <w:r w:rsidR="00821933">
        <w:rPr>
          <w:rFonts w:cs="Times New Roman"/>
          <w:sz w:val="28"/>
          <w:szCs w:val="28"/>
        </w:rPr>
        <w:t>SEC’s claim</w:t>
      </w:r>
      <w:r w:rsidR="00125891">
        <w:rPr>
          <w:rFonts w:cs="Times New Roman"/>
          <w:sz w:val="28"/>
          <w:szCs w:val="28"/>
        </w:rPr>
        <w:t>s</w:t>
      </w:r>
      <w:r w:rsidR="00821933">
        <w:rPr>
          <w:rFonts w:cs="Times New Roman"/>
          <w:sz w:val="28"/>
          <w:szCs w:val="28"/>
        </w:rPr>
        <w:t xml:space="preserve"> shou</w:t>
      </w:r>
      <w:r w:rsidR="00931C54">
        <w:rPr>
          <w:rFonts w:cs="Times New Roman"/>
          <w:sz w:val="28"/>
          <w:szCs w:val="28"/>
        </w:rPr>
        <w:t>ld be</w:t>
      </w:r>
      <w:r w:rsidR="006E2006">
        <w:rPr>
          <w:rFonts w:cs="Times New Roman"/>
          <w:sz w:val="28"/>
          <w:szCs w:val="28"/>
        </w:rPr>
        <w:t xml:space="preserve"> dismissed in its entirety</w:t>
      </w:r>
      <w:r w:rsidR="006E2006">
        <w:rPr>
          <w:rFonts w:cs="Times New Roman" w:hint="eastAsia"/>
          <w:sz w:val="28"/>
          <w:szCs w:val="28"/>
        </w:rPr>
        <w:t xml:space="preserve"> and a penalty and compensation shall be imposed on the SEC for its recklessness in brining this wrongful and frivolous law suit into this court which causes irrevocable harm to the Defendant</w:t>
      </w:r>
      <w:r w:rsidR="006E2006">
        <w:rPr>
          <w:rFonts w:cs="Times New Roman"/>
          <w:sz w:val="28"/>
          <w:szCs w:val="28"/>
        </w:rPr>
        <w:t>’</w:t>
      </w:r>
      <w:r w:rsidR="006E2006">
        <w:rPr>
          <w:rFonts w:cs="Times New Roman" w:hint="eastAsia"/>
          <w:sz w:val="28"/>
          <w:szCs w:val="28"/>
        </w:rPr>
        <w:t xml:space="preserve">s business and reputation. </w:t>
      </w:r>
    </w:p>
    <w:p w:rsidR="00AF2FCA" w:rsidRDefault="00AF2FCA" w:rsidP="00D256CA">
      <w:pPr>
        <w:rPr>
          <w:rFonts w:cs="Times New Roman"/>
          <w:sz w:val="28"/>
          <w:szCs w:val="28"/>
        </w:rPr>
      </w:pPr>
    </w:p>
    <w:p w:rsidR="005B0665" w:rsidRPr="00821933" w:rsidRDefault="00821933" w:rsidP="00821933">
      <w:pPr>
        <w:jc w:val="center"/>
        <w:rPr>
          <w:rFonts w:cs="Times New Roman"/>
          <w:b/>
          <w:sz w:val="32"/>
          <w:szCs w:val="32"/>
          <w:u w:val="single"/>
        </w:rPr>
      </w:pPr>
      <w:r w:rsidRPr="00821933">
        <w:rPr>
          <w:rFonts w:cs="Times New Roman"/>
          <w:b/>
          <w:sz w:val="32"/>
          <w:szCs w:val="32"/>
          <w:u w:val="single"/>
        </w:rPr>
        <w:t>ANSWER TO SPECIFIC ALLEGATIONS</w:t>
      </w:r>
    </w:p>
    <w:p w:rsidR="00821933" w:rsidRDefault="00821933" w:rsidP="00AF4D87">
      <w:pPr>
        <w:spacing w:after="0"/>
        <w:rPr>
          <w:rFonts w:cs="Times New Roman"/>
          <w:sz w:val="28"/>
          <w:szCs w:val="28"/>
        </w:rPr>
      </w:pPr>
      <w:r>
        <w:rPr>
          <w:rFonts w:cs="Times New Roman"/>
          <w:sz w:val="28"/>
          <w:szCs w:val="28"/>
        </w:rPr>
        <w:tab/>
      </w:r>
      <w:proofErr w:type="spellStart"/>
      <w:r>
        <w:rPr>
          <w:rFonts w:cs="Times New Roman"/>
          <w:sz w:val="28"/>
          <w:szCs w:val="28"/>
        </w:rPr>
        <w:t>Mr.Feng</w:t>
      </w:r>
      <w:proofErr w:type="spellEnd"/>
      <w:r w:rsidR="00DE2B41">
        <w:rPr>
          <w:rFonts w:cs="Times New Roman"/>
          <w:sz w:val="28"/>
          <w:szCs w:val="28"/>
        </w:rPr>
        <w:t xml:space="preserve"> and Law Office incorporate</w:t>
      </w:r>
      <w:r>
        <w:rPr>
          <w:rFonts w:cs="Times New Roman"/>
          <w:sz w:val="28"/>
          <w:szCs w:val="28"/>
        </w:rPr>
        <w:t xml:space="preserve"> the Introduction of this Answer as if fully set forth therein and answers each specific allegation as follows:</w:t>
      </w:r>
    </w:p>
    <w:p w:rsidR="00931C54" w:rsidRDefault="00931C54" w:rsidP="00AF4D87">
      <w:pPr>
        <w:spacing w:after="0"/>
        <w:rPr>
          <w:rFonts w:cs="Times New Roman"/>
          <w:sz w:val="28"/>
          <w:szCs w:val="28"/>
        </w:rPr>
      </w:pPr>
    </w:p>
    <w:p w:rsidR="00821933" w:rsidRDefault="00C34C5B" w:rsidP="00AF4D87">
      <w:pPr>
        <w:pStyle w:val="ListParagraph"/>
        <w:numPr>
          <w:ilvl w:val="0"/>
          <w:numId w:val="2"/>
        </w:numPr>
        <w:spacing w:after="0"/>
        <w:rPr>
          <w:rFonts w:cs="Times New Roman"/>
          <w:sz w:val="28"/>
          <w:szCs w:val="28"/>
        </w:rPr>
      </w:pPr>
      <w:r>
        <w:rPr>
          <w:rFonts w:cs="Times New Roman"/>
          <w:sz w:val="28"/>
          <w:szCs w:val="28"/>
        </w:rPr>
        <w:t xml:space="preserve">Answering Paragraph 1, Mr. </w:t>
      </w:r>
      <w:proofErr w:type="spellStart"/>
      <w:r>
        <w:rPr>
          <w:rFonts w:cs="Times New Roman"/>
          <w:sz w:val="28"/>
          <w:szCs w:val="28"/>
        </w:rPr>
        <w:t>Feng</w:t>
      </w:r>
      <w:proofErr w:type="spellEnd"/>
      <w:r>
        <w:rPr>
          <w:rFonts w:cs="Times New Roman"/>
          <w:sz w:val="28"/>
          <w:szCs w:val="28"/>
        </w:rPr>
        <w:t xml:space="preserve"> and Law Office admit</w:t>
      </w:r>
      <w:r w:rsidR="005D625B">
        <w:rPr>
          <w:rFonts w:cs="Times New Roman"/>
          <w:sz w:val="28"/>
          <w:szCs w:val="28"/>
        </w:rPr>
        <w:t xml:space="preserve"> this Court has jurisdiction.  Mr. </w:t>
      </w:r>
      <w:proofErr w:type="spellStart"/>
      <w:r w:rsidR="005D625B">
        <w:rPr>
          <w:rFonts w:cs="Times New Roman"/>
          <w:sz w:val="28"/>
          <w:szCs w:val="28"/>
        </w:rPr>
        <w:t>Feng</w:t>
      </w:r>
      <w:proofErr w:type="spellEnd"/>
      <w:r>
        <w:rPr>
          <w:rFonts w:cs="Times New Roman"/>
          <w:sz w:val="28"/>
          <w:szCs w:val="28"/>
        </w:rPr>
        <w:t xml:space="preserve"> and Law Office deny</w:t>
      </w:r>
      <w:r w:rsidR="005D625B">
        <w:rPr>
          <w:rFonts w:cs="Times New Roman"/>
          <w:sz w:val="28"/>
          <w:szCs w:val="28"/>
        </w:rPr>
        <w:t xml:space="preserve"> the remaining allegations in this paragraph, except to the extent that the allegations constitute legal conclusions that do not require a response.</w:t>
      </w:r>
    </w:p>
    <w:p w:rsidR="005D625B" w:rsidRDefault="005D625B" w:rsidP="00AF4D87">
      <w:pPr>
        <w:pStyle w:val="ListParagraph"/>
        <w:numPr>
          <w:ilvl w:val="0"/>
          <w:numId w:val="2"/>
        </w:numPr>
        <w:spacing w:after="0"/>
        <w:rPr>
          <w:rFonts w:cs="Times New Roman"/>
          <w:sz w:val="28"/>
          <w:szCs w:val="28"/>
        </w:rPr>
      </w:pPr>
      <w:r>
        <w:rPr>
          <w:rFonts w:cs="Times New Roman"/>
          <w:sz w:val="28"/>
          <w:szCs w:val="28"/>
        </w:rPr>
        <w:t xml:space="preserve">Answering Paragraph 2, Mr. </w:t>
      </w:r>
      <w:proofErr w:type="spellStart"/>
      <w:proofErr w:type="gramStart"/>
      <w:r>
        <w:rPr>
          <w:rFonts w:cs="Times New Roman"/>
          <w:sz w:val="28"/>
          <w:szCs w:val="28"/>
        </w:rPr>
        <w:t>Feng</w:t>
      </w:r>
      <w:proofErr w:type="spellEnd"/>
      <w:r>
        <w:rPr>
          <w:rFonts w:cs="Times New Roman"/>
          <w:sz w:val="28"/>
          <w:szCs w:val="28"/>
        </w:rPr>
        <w:t xml:space="preserve"> </w:t>
      </w:r>
      <w:r w:rsidR="00C34C5B">
        <w:rPr>
          <w:rFonts w:cs="Times New Roman"/>
          <w:sz w:val="28"/>
          <w:szCs w:val="28"/>
        </w:rPr>
        <w:t xml:space="preserve"> and</w:t>
      </w:r>
      <w:proofErr w:type="gramEnd"/>
      <w:r w:rsidR="00C34C5B">
        <w:rPr>
          <w:rFonts w:cs="Times New Roman"/>
          <w:sz w:val="28"/>
          <w:szCs w:val="28"/>
        </w:rPr>
        <w:t xml:space="preserve"> Law Office admit they have</w:t>
      </w:r>
      <w:r>
        <w:rPr>
          <w:rFonts w:cs="Times New Roman"/>
          <w:sz w:val="28"/>
          <w:szCs w:val="28"/>
        </w:rPr>
        <w:t>, directly or indirectly, made use of the means of instrumentalities of interstate commerce</w:t>
      </w:r>
      <w:r w:rsidR="00C34C5B">
        <w:rPr>
          <w:rFonts w:cs="Times New Roman"/>
          <w:sz w:val="28"/>
          <w:szCs w:val="28"/>
        </w:rPr>
        <w:t xml:space="preserve">.  Mr. </w:t>
      </w:r>
      <w:proofErr w:type="spellStart"/>
      <w:r w:rsidR="00C34C5B">
        <w:rPr>
          <w:rFonts w:cs="Times New Roman"/>
          <w:sz w:val="28"/>
          <w:szCs w:val="28"/>
        </w:rPr>
        <w:t>Feng</w:t>
      </w:r>
      <w:proofErr w:type="spellEnd"/>
      <w:r w:rsidR="00C34C5B">
        <w:rPr>
          <w:rFonts w:cs="Times New Roman"/>
          <w:sz w:val="28"/>
          <w:szCs w:val="28"/>
        </w:rPr>
        <w:t xml:space="preserve"> and Law Office deny</w:t>
      </w:r>
      <w:r w:rsidR="00B568E8">
        <w:rPr>
          <w:rFonts w:cs="Times New Roman"/>
          <w:sz w:val="28"/>
          <w:szCs w:val="28"/>
        </w:rPr>
        <w:t xml:space="preserve"> the</w:t>
      </w:r>
      <w:r>
        <w:rPr>
          <w:rFonts w:cs="Times New Roman"/>
          <w:sz w:val="28"/>
          <w:szCs w:val="28"/>
        </w:rPr>
        <w:t xml:space="preserve"> remaining allegations in this paragraph, except to the extent that the allegations constitute legal conclusions that do not require a response.</w:t>
      </w:r>
    </w:p>
    <w:p w:rsidR="00B568E8" w:rsidRDefault="00C34C5B" w:rsidP="00AF4D87">
      <w:pPr>
        <w:pStyle w:val="ListParagraph"/>
        <w:numPr>
          <w:ilvl w:val="0"/>
          <w:numId w:val="2"/>
        </w:numPr>
        <w:spacing w:after="0"/>
        <w:rPr>
          <w:rFonts w:cs="Times New Roman"/>
          <w:sz w:val="28"/>
          <w:szCs w:val="28"/>
        </w:rPr>
      </w:pPr>
      <w:r>
        <w:rPr>
          <w:rFonts w:cs="Times New Roman"/>
          <w:sz w:val="28"/>
          <w:szCs w:val="28"/>
        </w:rPr>
        <w:t>Answering Paragraph 3, Law Office</w:t>
      </w:r>
      <w:r w:rsidR="00B568E8" w:rsidRPr="00B568E8">
        <w:rPr>
          <w:rFonts w:cs="Times New Roman"/>
          <w:sz w:val="28"/>
          <w:szCs w:val="28"/>
        </w:rPr>
        <w:t xml:space="preserve"> admits that venue in this district is proper.  </w:t>
      </w:r>
      <w:r w:rsidR="00DE2B41">
        <w:rPr>
          <w:rFonts w:cs="Times New Roman"/>
          <w:sz w:val="28"/>
          <w:szCs w:val="28"/>
        </w:rPr>
        <w:t xml:space="preserve">Mr. </w:t>
      </w:r>
      <w:proofErr w:type="spellStart"/>
      <w:r w:rsidR="00DE2B41">
        <w:rPr>
          <w:rFonts w:cs="Times New Roman"/>
          <w:sz w:val="28"/>
          <w:szCs w:val="28"/>
        </w:rPr>
        <w:t>Feng</w:t>
      </w:r>
      <w:proofErr w:type="spellEnd"/>
      <w:r w:rsidR="00DE2B41">
        <w:rPr>
          <w:rFonts w:cs="Times New Roman"/>
          <w:sz w:val="28"/>
          <w:szCs w:val="28"/>
        </w:rPr>
        <w:t xml:space="preserve"> denies that venue in this district is proper.  </w:t>
      </w:r>
      <w:r w:rsidR="00B568E8">
        <w:rPr>
          <w:rFonts w:cs="Times New Roman"/>
          <w:sz w:val="28"/>
          <w:szCs w:val="28"/>
        </w:rPr>
        <w:t xml:space="preserve">Mr. </w:t>
      </w:r>
      <w:proofErr w:type="spellStart"/>
      <w:r w:rsidR="00B568E8">
        <w:rPr>
          <w:rFonts w:cs="Times New Roman"/>
          <w:sz w:val="28"/>
          <w:szCs w:val="28"/>
        </w:rPr>
        <w:t>Feng</w:t>
      </w:r>
      <w:proofErr w:type="spellEnd"/>
      <w:r>
        <w:rPr>
          <w:rFonts w:cs="Times New Roman"/>
          <w:sz w:val="28"/>
          <w:szCs w:val="28"/>
        </w:rPr>
        <w:t xml:space="preserve"> and Law Office deny</w:t>
      </w:r>
      <w:r w:rsidR="00B568E8">
        <w:rPr>
          <w:rFonts w:cs="Times New Roman"/>
          <w:sz w:val="28"/>
          <w:szCs w:val="28"/>
        </w:rPr>
        <w:t xml:space="preserve"> the remaining allegations in this paragraph, except to the extent that the allegations constitute legal conclusions that do not require a response.</w:t>
      </w:r>
    </w:p>
    <w:p w:rsidR="00B568E8" w:rsidRDefault="00B568E8" w:rsidP="00AF4D87">
      <w:pPr>
        <w:pStyle w:val="ListParagraph"/>
        <w:numPr>
          <w:ilvl w:val="0"/>
          <w:numId w:val="2"/>
        </w:numPr>
        <w:spacing w:after="0"/>
        <w:rPr>
          <w:rFonts w:cs="Times New Roman"/>
          <w:sz w:val="28"/>
          <w:szCs w:val="28"/>
        </w:rPr>
      </w:pPr>
      <w:r>
        <w:rPr>
          <w:rFonts w:cs="Times New Roman"/>
          <w:sz w:val="28"/>
          <w:szCs w:val="28"/>
        </w:rPr>
        <w:t xml:space="preserve">Answering Paragraph 4, Mr. </w:t>
      </w:r>
      <w:proofErr w:type="spellStart"/>
      <w:r>
        <w:rPr>
          <w:rFonts w:cs="Times New Roman"/>
          <w:sz w:val="28"/>
          <w:szCs w:val="28"/>
        </w:rPr>
        <w:t>Feng</w:t>
      </w:r>
      <w:proofErr w:type="spellEnd"/>
      <w:r w:rsidR="00C34C5B">
        <w:rPr>
          <w:rFonts w:cs="Times New Roman"/>
          <w:sz w:val="28"/>
          <w:szCs w:val="28"/>
        </w:rPr>
        <w:t xml:space="preserve"> and Law Office deny</w:t>
      </w:r>
      <w:r w:rsidR="00FB66C6">
        <w:rPr>
          <w:rFonts w:cs="Times New Roman"/>
          <w:sz w:val="28"/>
          <w:szCs w:val="28"/>
        </w:rPr>
        <w:t xml:space="preserve"> the allegation, except Mr. </w:t>
      </w:r>
      <w:proofErr w:type="spellStart"/>
      <w:r w:rsidR="00FB66C6">
        <w:rPr>
          <w:rFonts w:cs="Times New Roman"/>
          <w:sz w:val="28"/>
          <w:szCs w:val="28"/>
        </w:rPr>
        <w:t>Feng</w:t>
      </w:r>
      <w:proofErr w:type="spellEnd"/>
      <w:r w:rsidR="00FB66C6">
        <w:rPr>
          <w:rFonts w:cs="Times New Roman"/>
          <w:sz w:val="28"/>
          <w:szCs w:val="28"/>
        </w:rPr>
        <w:t xml:space="preserve"> states</w:t>
      </w:r>
      <w:r>
        <w:rPr>
          <w:rFonts w:cs="Times New Roman"/>
          <w:sz w:val="28"/>
          <w:szCs w:val="28"/>
        </w:rPr>
        <w:t xml:space="preserve"> t</w:t>
      </w:r>
      <w:r w:rsidR="00FB66C6">
        <w:rPr>
          <w:rFonts w:cs="Times New Roman"/>
          <w:sz w:val="28"/>
          <w:szCs w:val="28"/>
        </w:rPr>
        <w:t>hat he with his law office is</w:t>
      </w:r>
      <w:r>
        <w:rPr>
          <w:rFonts w:cs="Times New Roman"/>
          <w:sz w:val="28"/>
          <w:szCs w:val="28"/>
        </w:rPr>
        <w:t xml:space="preserve"> a legitimate and successful immigration la</w:t>
      </w:r>
      <w:r w:rsidR="00DE2B41">
        <w:rPr>
          <w:rFonts w:cs="Times New Roman"/>
          <w:sz w:val="28"/>
          <w:szCs w:val="28"/>
        </w:rPr>
        <w:t>w firm in Flushing, New York that</w:t>
      </w:r>
      <w:r>
        <w:rPr>
          <w:rFonts w:cs="Times New Roman"/>
          <w:sz w:val="28"/>
          <w:szCs w:val="28"/>
        </w:rPr>
        <w:t xml:space="preserve"> achieved 100% success rate in helping clients obtaining EB-5 immigration visa.  He wa</w:t>
      </w:r>
      <w:r w:rsidR="00FB66C6">
        <w:rPr>
          <w:rFonts w:cs="Times New Roman"/>
          <w:sz w:val="28"/>
          <w:szCs w:val="28"/>
        </w:rPr>
        <w:t xml:space="preserve">s entitled to receive any </w:t>
      </w:r>
      <w:r>
        <w:rPr>
          <w:rFonts w:cs="Times New Roman"/>
          <w:sz w:val="28"/>
          <w:szCs w:val="28"/>
        </w:rPr>
        <w:t>contingency fee based on immigration success.</w:t>
      </w:r>
    </w:p>
    <w:p w:rsidR="00B568E8" w:rsidRPr="009C276C" w:rsidRDefault="00B568E8" w:rsidP="00AF4D87">
      <w:pPr>
        <w:pStyle w:val="ListParagraph"/>
        <w:numPr>
          <w:ilvl w:val="0"/>
          <w:numId w:val="2"/>
        </w:numPr>
        <w:spacing w:after="0"/>
        <w:rPr>
          <w:rStyle w:val="ptext-3"/>
          <w:rFonts w:cs="Times New Roman"/>
          <w:sz w:val="28"/>
          <w:szCs w:val="28"/>
        </w:rPr>
      </w:pPr>
      <w:r>
        <w:rPr>
          <w:rFonts w:cs="Times New Roman"/>
          <w:sz w:val="28"/>
          <w:szCs w:val="28"/>
        </w:rPr>
        <w:t xml:space="preserve">Answering Paragraph </w:t>
      </w:r>
      <w:r w:rsidR="00FB66C6">
        <w:rPr>
          <w:rFonts w:cs="Times New Roman"/>
          <w:sz w:val="28"/>
          <w:szCs w:val="28"/>
        </w:rPr>
        <w:t xml:space="preserve">5, Mr. </w:t>
      </w:r>
      <w:proofErr w:type="spellStart"/>
      <w:r w:rsidR="00FB66C6">
        <w:rPr>
          <w:rFonts w:cs="Times New Roman"/>
          <w:sz w:val="28"/>
          <w:szCs w:val="28"/>
        </w:rPr>
        <w:t>Feng</w:t>
      </w:r>
      <w:proofErr w:type="spellEnd"/>
      <w:r w:rsidR="00FB66C6">
        <w:rPr>
          <w:rFonts w:cs="Times New Roman"/>
          <w:sz w:val="28"/>
          <w:szCs w:val="28"/>
        </w:rPr>
        <w:t xml:space="preserve"> </w:t>
      </w:r>
      <w:r w:rsidR="00DE2B41">
        <w:rPr>
          <w:rFonts w:cs="Times New Roman"/>
          <w:sz w:val="28"/>
          <w:szCs w:val="28"/>
        </w:rPr>
        <w:t>and Law Office admit</w:t>
      </w:r>
      <w:r w:rsidR="00FB66C6">
        <w:rPr>
          <w:rFonts w:cs="Times New Roman"/>
          <w:sz w:val="28"/>
          <w:szCs w:val="28"/>
        </w:rPr>
        <w:t xml:space="preserve"> the allegation</w:t>
      </w:r>
      <w:r w:rsidR="009C276C">
        <w:rPr>
          <w:rFonts w:cs="Times New Roman"/>
          <w:sz w:val="28"/>
          <w:szCs w:val="28"/>
        </w:rPr>
        <w:t xml:space="preserve"> except for the last sentence.  Mr. </w:t>
      </w:r>
      <w:proofErr w:type="spellStart"/>
      <w:r w:rsidR="009C276C">
        <w:rPr>
          <w:rFonts w:cs="Times New Roman"/>
          <w:sz w:val="28"/>
          <w:szCs w:val="28"/>
        </w:rPr>
        <w:t>Feng</w:t>
      </w:r>
      <w:proofErr w:type="spellEnd"/>
      <w:r w:rsidR="009C276C">
        <w:rPr>
          <w:rFonts w:cs="Times New Roman"/>
          <w:sz w:val="28"/>
          <w:szCs w:val="28"/>
        </w:rPr>
        <w:t xml:space="preserve"> states that under the EB-5 program regulations, foreign investors are required to be </w:t>
      </w:r>
      <w:r w:rsidR="00963D43">
        <w:rPr>
          <w:rFonts w:cs="Times New Roman"/>
          <w:sz w:val="28"/>
          <w:szCs w:val="28"/>
        </w:rPr>
        <w:t>“</w:t>
      </w:r>
      <w:r w:rsidR="009C276C">
        <w:rPr>
          <w:rFonts w:cs="Times New Roman"/>
          <w:sz w:val="28"/>
          <w:szCs w:val="28"/>
        </w:rPr>
        <w:t xml:space="preserve">engaged in the management of the new commercial enterprise, </w:t>
      </w:r>
      <w:r w:rsidR="009C276C" w:rsidRPr="009C276C">
        <w:rPr>
          <w:rStyle w:val="ptext-3"/>
          <w:color w:val="333333"/>
          <w:sz w:val="28"/>
          <w:szCs w:val="28"/>
        </w:rPr>
        <w:t>either through the exercise of day-to-day managerial control or through policy formulation, as opposed to maintaining a purely passive role in regard to the investment</w:t>
      </w:r>
      <w:r w:rsidR="00963D43">
        <w:rPr>
          <w:rStyle w:val="ptext-3"/>
          <w:color w:val="333333"/>
          <w:sz w:val="28"/>
          <w:szCs w:val="28"/>
        </w:rPr>
        <w:t>”</w:t>
      </w:r>
      <w:r w:rsidR="009C276C">
        <w:rPr>
          <w:rStyle w:val="ptext-3"/>
          <w:color w:val="333333"/>
          <w:sz w:val="28"/>
          <w:szCs w:val="28"/>
        </w:rPr>
        <w:t>.</w:t>
      </w:r>
    </w:p>
    <w:p w:rsidR="006C2219" w:rsidRDefault="009C276C" w:rsidP="00AF4D87">
      <w:pPr>
        <w:pStyle w:val="ListParagraph"/>
        <w:numPr>
          <w:ilvl w:val="0"/>
          <w:numId w:val="2"/>
        </w:numPr>
        <w:spacing w:after="0"/>
        <w:rPr>
          <w:rFonts w:cs="Times New Roman"/>
          <w:sz w:val="28"/>
          <w:szCs w:val="28"/>
        </w:rPr>
      </w:pPr>
      <w:r w:rsidRPr="009C276C">
        <w:rPr>
          <w:rStyle w:val="ptext-3"/>
          <w:color w:val="333333"/>
          <w:sz w:val="28"/>
          <w:szCs w:val="28"/>
        </w:rPr>
        <w:t>Answering Paragraph 6,</w:t>
      </w:r>
      <w:r w:rsidR="00D72739">
        <w:rPr>
          <w:rStyle w:val="ptext-3"/>
          <w:color w:val="333333"/>
          <w:sz w:val="28"/>
          <w:szCs w:val="28"/>
        </w:rPr>
        <w:t xml:space="preserve"> </w:t>
      </w:r>
      <w:r w:rsidR="00AF4D87">
        <w:rPr>
          <w:rStyle w:val="ptext-3"/>
          <w:color w:val="333333"/>
          <w:sz w:val="28"/>
          <w:szCs w:val="28"/>
        </w:rPr>
        <w:t xml:space="preserve">it states legal conclusions to which Mr. </w:t>
      </w:r>
      <w:proofErr w:type="spellStart"/>
      <w:r w:rsidR="00AF4D87">
        <w:rPr>
          <w:rStyle w:val="ptext-3"/>
          <w:color w:val="333333"/>
          <w:sz w:val="28"/>
          <w:szCs w:val="28"/>
        </w:rPr>
        <w:t>Feng</w:t>
      </w:r>
      <w:proofErr w:type="spellEnd"/>
      <w:r w:rsidR="00AF4D87">
        <w:rPr>
          <w:rStyle w:val="ptext-3"/>
          <w:color w:val="333333"/>
          <w:sz w:val="28"/>
          <w:szCs w:val="28"/>
        </w:rPr>
        <w:t xml:space="preserve"> </w:t>
      </w:r>
      <w:r w:rsidR="00DE2B41">
        <w:rPr>
          <w:rStyle w:val="ptext-3"/>
          <w:color w:val="333333"/>
          <w:sz w:val="28"/>
          <w:szCs w:val="28"/>
        </w:rPr>
        <w:t xml:space="preserve">and Law Office </w:t>
      </w:r>
      <w:r w:rsidR="00AF4D87">
        <w:rPr>
          <w:rStyle w:val="ptext-3"/>
          <w:color w:val="333333"/>
          <w:sz w:val="28"/>
          <w:szCs w:val="28"/>
        </w:rPr>
        <w:t xml:space="preserve">need not respond.  To the extent any response to those allegations is </w:t>
      </w:r>
      <w:proofErr w:type="gramStart"/>
      <w:r w:rsidR="00AF4D87">
        <w:rPr>
          <w:rStyle w:val="ptext-3"/>
          <w:color w:val="333333"/>
          <w:sz w:val="28"/>
          <w:szCs w:val="28"/>
        </w:rPr>
        <w:t>necessary,</w:t>
      </w:r>
      <w:proofErr w:type="gramEnd"/>
      <w:r w:rsidR="00AF4D87">
        <w:rPr>
          <w:rStyle w:val="ptext-3"/>
          <w:color w:val="333333"/>
          <w:sz w:val="28"/>
          <w:szCs w:val="28"/>
        </w:rPr>
        <w:t xml:space="preserve"> Mr. </w:t>
      </w:r>
      <w:proofErr w:type="spellStart"/>
      <w:r w:rsidR="00AF4D87">
        <w:rPr>
          <w:rStyle w:val="ptext-3"/>
          <w:color w:val="333333"/>
          <w:sz w:val="28"/>
          <w:szCs w:val="28"/>
        </w:rPr>
        <w:t>Feng</w:t>
      </w:r>
      <w:proofErr w:type="spellEnd"/>
      <w:r w:rsidR="00DE2B41">
        <w:rPr>
          <w:rStyle w:val="ptext-3"/>
          <w:color w:val="333333"/>
          <w:sz w:val="28"/>
          <w:szCs w:val="28"/>
        </w:rPr>
        <w:t xml:space="preserve"> and Law Office deny</w:t>
      </w:r>
      <w:r w:rsidR="00AF4D87">
        <w:rPr>
          <w:rStyle w:val="ptext-3"/>
          <w:color w:val="333333"/>
          <w:sz w:val="28"/>
          <w:szCs w:val="28"/>
        </w:rPr>
        <w:t xml:space="preserve"> them. </w:t>
      </w:r>
    </w:p>
    <w:p w:rsidR="00D72739" w:rsidRPr="00C64D02" w:rsidRDefault="00D72739" w:rsidP="00AF4D87">
      <w:pPr>
        <w:pStyle w:val="ListParagraph"/>
        <w:numPr>
          <w:ilvl w:val="0"/>
          <w:numId w:val="2"/>
        </w:numPr>
        <w:spacing w:after="0"/>
        <w:rPr>
          <w:rStyle w:val="ptext-3"/>
          <w:rFonts w:cs="Times New Roman"/>
          <w:sz w:val="28"/>
          <w:szCs w:val="28"/>
        </w:rPr>
      </w:pPr>
      <w:r>
        <w:rPr>
          <w:rStyle w:val="ptext-3"/>
          <w:color w:val="333333"/>
          <w:sz w:val="28"/>
          <w:szCs w:val="28"/>
        </w:rPr>
        <w:t xml:space="preserve">Answering Paragraph 7, Mr. </w:t>
      </w:r>
      <w:proofErr w:type="spellStart"/>
      <w:r>
        <w:rPr>
          <w:rStyle w:val="ptext-3"/>
          <w:color w:val="333333"/>
          <w:sz w:val="28"/>
          <w:szCs w:val="28"/>
        </w:rPr>
        <w:t>Feng</w:t>
      </w:r>
      <w:proofErr w:type="spellEnd"/>
      <w:r w:rsidR="00DE2B41">
        <w:rPr>
          <w:rStyle w:val="ptext-3"/>
          <w:color w:val="333333"/>
          <w:sz w:val="28"/>
          <w:szCs w:val="28"/>
        </w:rPr>
        <w:t xml:space="preserve"> and Law Office deny</w:t>
      </w:r>
      <w:r w:rsidR="00AF4D87">
        <w:rPr>
          <w:rStyle w:val="ptext-3"/>
          <w:color w:val="333333"/>
          <w:sz w:val="28"/>
          <w:szCs w:val="28"/>
        </w:rPr>
        <w:t xml:space="preserve"> the allegation except</w:t>
      </w:r>
      <w:r>
        <w:rPr>
          <w:rStyle w:val="ptext-3"/>
          <w:color w:val="333333"/>
          <w:sz w:val="28"/>
          <w:szCs w:val="28"/>
        </w:rPr>
        <w:t xml:space="preserve"> </w:t>
      </w:r>
      <w:r w:rsidR="00C64D02">
        <w:rPr>
          <w:rStyle w:val="ptext-3"/>
          <w:color w:val="333333"/>
          <w:sz w:val="28"/>
          <w:szCs w:val="28"/>
        </w:rPr>
        <w:t xml:space="preserve">Mr. </w:t>
      </w:r>
      <w:proofErr w:type="spellStart"/>
      <w:r w:rsidR="00C64D02">
        <w:rPr>
          <w:rStyle w:val="ptext-3"/>
          <w:color w:val="333333"/>
          <w:sz w:val="28"/>
          <w:szCs w:val="28"/>
        </w:rPr>
        <w:t>Feng</w:t>
      </w:r>
      <w:proofErr w:type="spellEnd"/>
      <w:r w:rsidR="00C64D02">
        <w:rPr>
          <w:rStyle w:val="ptext-3"/>
          <w:color w:val="333333"/>
          <w:sz w:val="28"/>
          <w:szCs w:val="28"/>
        </w:rPr>
        <w:t xml:space="preserve"> complied with the request of several regional centers for overseas</w:t>
      </w:r>
      <w:r w:rsidR="00AF4D87">
        <w:rPr>
          <w:rStyle w:val="ptext-3"/>
          <w:color w:val="333333"/>
          <w:sz w:val="28"/>
          <w:szCs w:val="28"/>
        </w:rPr>
        <w:t xml:space="preserve"> persons and </w:t>
      </w:r>
      <w:r w:rsidR="00C64D02">
        <w:rPr>
          <w:rStyle w:val="ptext-3"/>
          <w:color w:val="333333"/>
          <w:sz w:val="28"/>
          <w:szCs w:val="28"/>
        </w:rPr>
        <w:t xml:space="preserve">bank account </w:t>
      </w:r>
      <w:r w:rsidR="00AF4D87">
        <w:rPr>
          <w:rStyle w:val="ptext-3"/>
          <w:color w:val="333333"/>
          <w:sz w:val="28"/>
          <w:szCs w:val="28"/>
        </w:rPr>
        <w:t xml:space="preserve">to receive contingency fees </w:t>
      </w:r>
      <w:r w:rsidR="00DE2B41">
        <w:rPr>
          <w:rStyle w:val="ptext-3"/>
          <w:color w:val="333333"/>
          <w:sz w:val="28"/>
          <w:szCs w:val="28"/>
        </w:rPr>
        <w:t xml:space="preserve">on behalf of Mr. </w:t>
      </w:r>
      <w:proofErr w:type="spellStart"/>
      <w:r w:rsidR="00DE2B41">
        <w:rPr>
          <w:rStyle w:val="ptext-3"/>
          <w:color w:val="333333"/>
          <w:sz w:val="28"/>
          <w:szCs w:val="28"/>
        </w:rPr>
        <w:t>Feng’s</w:t>
      </w:r>
      <w:proofErr w:type="spellEnd"/>
      <w:r w:rsidR="00DE2B41">
        <w:rPr>
          <w:rStyle w:val="ptext-3"/>
          <w:color w:val="333333"/>
          <w:sz w:val="28"/>
          <w:szCs w:val="28"/>
        </w:rPr>
        <w:t xml:space="preserve"> overseas operations </w:t>
      </w:r>
      <w:r w:rsidR="00C64D02">
        <w:rPr>
          <w:rStyle w:val="ptext-3"/>
          <w:color w:val="333333"/>
          <w:sz w:val="28"/>
          <w:szCs w:val="28"/>
        </w:rPr>
        <w:t>as a m</w:t>
      </w:r>
      <w:r w:rsidR="00AF4D87">
        <w:rPr>
          <w:rStyle w:val="ptext-3"/>
          <w:color w:val="333333"/>
          <w:sz w:val="28"/>
          <w:szCs w:val="28"/>
        </w:rPr>
        <w:t>atter of courtesy</w:t>
      </w:r>
      <w:r w:rsidR="00C64D02">
        <w:rPr>
          <w:rStyle w:val="ptext-3"/>
          <w:color w:val="333333"/>
          <w:sz w:val="28"/>
          <w:szCs w:val="28"/>
        </w:rPr>
        <w:t>.</w:t>
      </w:r>
    </w:p>
    <w:p w:rsidR="00AF4D87" w:rsidRDefault="00C64D02" w:rsidP="00AF4D87">
      <w:pPr>
        <w:pStyle w:val="ListParagraph"/>
        <w:numPr>
          <w:ilvl w:val="0"/>
          <w:numId w:val="2"/>
        </w:numPr>
        <w:spacing w:after="0"/>
        <w:rPr>
          <w:rFonts w:cs="Times New Roman"/>
          <w:sz w:val="28"/>
          <w:szCs w:val="28"/>
        </w:rPr>
      </w:pPr>
      <w:r>
        <w:rPr>
          <w:rStyle w:val="ptext-3"/>
          <w:color w:val="333333"/>
          <w:sz w:val="28"/>
          <w:szCs w:val="28"/>
        </w:rPr>
        <w:t xml:space="preserve">Answering Paragraph 8, </w:t>
      </w:r>
      <w:r w:rsidR="00AF4D87">
        <w:rPr>
          <w:rStyle w:val="ptext-3"/>
          <w:color w:val="333333"/>
          <w:sz w:val="28"/>
          <w:szCs w:val="28"/>
        </w:rPr>
        <w:t xml:space="preserve">it states legal conclusions to which Mr. </w:t>
      </w:r>
      <w:proofErr w:type="spellStart"/>
      <w:r w:rsidR="00AF4D87">
        <w:rPr>
          <w:rStyle w:val="ptext-3"/>
          <w:color w:val="333333"/>
          <w:sz w:val="28"/>
          <w:szCs w:val="28"/>
        </w:rPr>
        <w:t>Feng</w:t>
      </w:r>
      <w:proofErr w:type="spellEnd"/>
      <w:r w:rsidR="0062150A">
        <w:rPr>
          <w:rStyle w:val="ptext-3"/>
          <w:color w:val="333333"/>
          <w:sz w:val="28"/>
          <w:szCs w:val="28"/>
        </w:rPr>
        <w:t xml:space="preserve"> and Law Office</w:t>
      </w:r>
      <w:r w:rsidR="00AF4D87">
        <w:rPr>
          <w:rStyle w:val="ptext-3"/>
          <w:color w:val="333333"/>
          <w:sz w:val="28"/>
          <w:szCs w:val="28"/>
        </w:rPr>
        <w:t xml:space="preserve"> need not respond.  To the extent any response to those allegations is </w:t>
      </w:r>
      <w:proofErr w:type="gramStart"/>
      <w:r w:rsidR="00AF4D87">
        <w:rPr>
          <w:rStyle w:val="ptext-3"/>
          <w:color w:val="333333"/>
          <w:sz w:val="28"/>
          <w:szCs w:val="28"/>
        </w:rPr>
        <w:t>necessary,</w:t>
      </w:r>
      <w:proofErr w:type="gramEnd"/>
      <w:r w:rsidR="00AF4D87">
        <w:rPr>
          <w:rStyle w:val="ptext-3"/>
          <w:color w:val="333333"/>
          <w:sz w:val="28"/>
          <w:szCs w:val="28"/>
        </w:rPr>
        <w:t xml:space="preserve"> Mr. </w:t>
      </w:r>
      <w:proofErr w:type="spellStart"/>
      <w:r w:rsidR="00AF4D87">
        <w:rPr>
          <w:rStyle w:val="ptext-3"/>
          <w:color w:val="333333"/>
          <w:sz w:val="28"/>
          <w:szCs w:val="28"/>
        </w:rPr>
        <w:t>Feng</w:t>
      </w:r>
      <w:proofErr w:type="spellEnd"/>
      <w:r w:rsidR="0062150A">
        <w:rPr>
          <w:rStyle w:val="ptext-3"/>
          <w:color w:val="333333"/>
          <w:sz w:val="28"/>
          <w:szCs w:val="28"/>
        </w:rPr>
        <w:t xml:space="preserve"> and Law Office deny</w:t>
      </w:r>
      <w:r w:rsidR="00AF4D87">
        <w:rPr>
          <w:rStyle w:val="ptext-3"/>
          <w:color w:val="333333"/>
          <w:sz w:val="28"/>
          <w:szCs w:val="28"/>
        </w:rPr>
        <w:t xml:space="preserve"> them. </w:t>
      </w:r>
    </w:p>
    <w:p w:rsidR="00C64D02" w:rsidRPr="00AF4D87" w:rsidRDefault="00AF4D87" w:rsidP="00AF4D87">
      <w:pPr>
        <w:pStyle w:val="ListParagraph"/>
        <w:numPr>
          <w:ilvl w:val="0"/>
          <w:numId w:val="2"/>
        </w:numPr>
        <w:spacing w:after="0"/>
        <w:rPr>
          <w:rFonts w:cs="Times New Roman"/>
          <w:sz w:val="28"/>
          <w:szCs w:val="28"/>
        </w:rPr>
      </w:pPr>
      <w:r w:rsidRPr="00AF4D87">
        <w:rPr>
          <w:rStyle w:val="ptext-3"/>
          <w:color w:val="333333"/>
          <w:sz w:val="28"/>
          <w:szCs w:val="28"/>
        </w:rPr>
        <w:t xml:space="preserve"> </w:t>
      </w:r>
      <w:r w:rsidR="00C64D02" w:rsidRPr="00AF4D87">
        <w:rPr>
          <w:rFonts w:cs="Times New Roman"/>
          <w:sz w:val="28"/>
          <w:szCs w:val="28"/>
        </w:rPr>
        <w:t xml:space="preserve">Answering Paragraph </w:t>
      </w:r>
      <w:r>
        <w:rPr>
          <w:rFonts w:cs="Times New Roman"/>
          <w:sz w:val="28"/>
          <w:szCs w:val="28"/>
        </w:rPr>
        <w:t xml:space="preserve">9,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w:t>
      </w:r>
      <w:r w:rsidR="00A144E8">
        <w:rPr>
          <w:rFonts w:cs="Times New Roman"/>
          <w:sz w:val="28"/>
          <w:szCs w:val="28"/>
        </w:rPr>
        <w:t>admit</w:t>
      </w:r>
      <w:r w:rsidR="005535D3">
        <w:rPr>
          <w:rFonts w:cs="Times New Roman"/>
          <w:sz w:val="28"/>
          <w:szCs w:val="28"/>
        </w:rPr>
        <w:t>s</w:t>
      </w:r>
      <w:r>
        <w:rPr>
          <w:rFonts w:cs="Times New Roman"/>
          <w:sz w:val="28"/>
          <w:szCs w:val="28"/>
        </w:rPr>
        <w:t xml:space="preserve"> the allegation</w:t>
      </w:r>
      <w:r w:rsidR="00C64D02" w:rsidRPr="00AF4D87">
        <w:rPr>
          <w:rFonts w:cs="Times New Roman"/>
          <w:sz w:val="28"/>
          <w:szCs w:val="28"/>
        </w:rPr>
        <w:t>.</w:t>
      </w:r>
    </w:p>
    <w:p w:rsidR="00C64D02" w:rsidRDefault="00C64D02" w:rsidP="00AF4D87">
      <w:pPr>
        <w:pStyle w:val="ListParagraph"/>
        <w:numPr>
          <w:ilvl w:val="0"/>
          <w:numId w:val="2"/>
        </w:numPr>
        <w:spacing w:after="0"/>
        <w:rPr>
          <w:rFonts w:cs="Times New Roman"/>
          <w:sz w:val="28"/>
          <w:szCs w:val="28"/>
        </w:rPr>
      </w:pPr>
      <w:r>
        <w:rPr>
          <w:rFonts w:cs="Times New Roman"/>
          <w:sz w:val="28"/>
          <w:szCs w:val="28"/>
        </w:rPr>
        <w:t xml:space="preserve"> Answering Paragraph 1</w:t>
      </w:r>
      <w:r w:rsidR="00AF4D87">
        <w:rPr>
          <w:rFonts w:cs="Times New Roman"/>
          <w:sz w:val="28"/>
          <w:szCs w:val="28"/>
        </w:rPr>
        <w:t xml:space="preserve">0,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w:t>
      </w:r>
      <w:r w:rsidR="00A144E8">
        <w:rPr>
          <w:rFonts w:cs="Times New Roman"/>
          <w:sz w:val="28"/>
          <w:szCs w:val="28"/>
        </w:rPr>
        <w:t>admits</w:t>
      </w:r>
      <w:r w:rsidR="00AF4D87">
        <w:rPr>
          <w:rFonts w:cs="Times New Roman"/>
          <w:sz w:val="28"/>
          <w:szCs w:val="28"/>
        </w:rPr>
        <w:t xml:space="preserve"> the allegation</w:t>
      </w:r>
      <w:r w:rsidR="00A144E8">
        <w:rPr>
          <w:rFonts w:cs="Times New Roman"/>
          <w:sz w:val="28"/>
          <w:szCs w:val="28"/>
        </w:rPr>
        <w:t xml:space="preserve"> except that Law Office’s office in Alhambra, CA was for a brief period from October 2013 to October 2014 </w:t>
      </w:r>
      <w:proofErr w:type="gramStart"/>
      <w:r w:rsidR="00A144E8">
        <w:rPr>
          <w:rFonts w:cs="Times New Roman"/>
          <w:sz w:val="28"/>
          <w:szCs w:val="28"/>
        </w:rPr>
        <w:t>with a</w:t>
      </w:r>
      <w:proofErr w:type="gramEnd"/>
      <w:r w:rsidR="00A144E8">
        <w:rPr>
          <w:rFonts w:cs="Times New Roman"/>
          <w:sz w:val="28"/>
          <w:szCs w:val="28"/>
        </w:rPr>
        <w:t xml:space="preserve"> part-time non attorney personnel there.  Neither Mr. </w:t>
      </w:r>
      <w:proofErr w:type="spellStart"/>
      <w:r w:rsidR="00A144E8">
        <w:rPr>
          <w:rFonts w:cs="Times New Roman"/>
          <w:sz w:val="28"/>
          <w:szCs w:val="28"/>
        </w:rPr>
        <w:t>Feng</w:t>
      </w:r>
      <w:proofErr w:type="spellEnd"/>
      <w:r w:rsidR="00A144E8">
        <w:rPr>
          <w:rFonts w:cs="Times New Roman"/>
          <w:sz w:val="28"/>
          <w:szCs w:val="28"/>
        </w:rPr>
        <w:t xml:space="preserve"> nor Law Office’s other full time employees ever visited or conducted any business at that office.</w:t>
      </w:r>
    </w:p>
    <w:p w:rsidR="00C64D02" w:rsidRDefault="00C64D02" w:rsidP="00AF4D87">
      <w:pPr>
        <w:pStyle w:val="ListParagraph"/>
        <w:numPr>
          <w:ilvl w:val="0"/>
          <w:numId w:val="2"/>
        </w:numPr>
        <w:spacing w:after="0"/>
        <w:rPr>
          <w:rFonts w:cs="Times New Roman"/>
          <w:sz w:val="28"/>
          <w:szCs w:val="28"/>
        </w:rPr>
      </w:pPr>
      <w:r>
        <w:rPr>
          <w:rFonts w:cs="Times New Roman"/>
          <w:sz w:val="28"/>
          <w:szCs w:val="28"/>
        </w:rPr>
        <w:t xml:space="preserve"> Answering Paragraph</w:t>
      </w:r>
      <w:r w:rsidR="00700A21">
        <w:rPr>
          <w:rFonts w:cs="Times New Roman"/>
          <w:sz w:val="28"/>
          <w:szCs w:val="28"/>
        </w:rPr>
        <w:t xml:space="preserve"> 11, </w:t>
      </w:r>
      <w:r w:rsidR="00A144E8">
        <w:rPr>
          <w:rFonts w:cs="Times New Roman"/>
          <w:sz w:val="28"/>
          <w:szCs w:val="28"/>
        </w:rPr>
        <w:t xml:space="preserve">Mr. </w:t>
      </w:r>
      <w:proofErr w:type="spellStart"/>
      <w:r w:rsidR="00A144E8">
        <w:rPr>
          <w:rFonts w:cs="Times New Roman"/>
          <w:sz w:val="28"/>
          <w:szCs w:val="28"/>
        </w:rPr>
        <w:t>Feng</w:t>
      </w:r>
      <w:proofErr w:type="spellEnd"/>
      <w:r w:rsidR="00A144E8">
        <w:rPr>
          <w:rFonts w:cs="Times New Roman"/>
          <w:sz w:val="28"/>
          <w:szCs w:val="28"/>
        </w:rPr>
        <w:t xml:space="preserve"> denies</w:t>
      </w:r>
      <w:r w:rsidR="00700A21">
        <w:rPr>
          <w:rFonts w:cs="Times New Roman"/>
          <w:sz w:val="28"/>
          <w:szCs w:val="28"/>
        </w:rPr>
        <w:t xml:space="preserve"> the allegation </w:t>
      </w:r>
      <w:r w:rsidR="00AF4D87">
        <w:rPr>
          <w:rFonts w:cs="Times New Roman"/>
          <w:sz w:val="28"/>
          <w:szCs w:val="28"/>
        </w:rPr>
        <w:t xml:space="preserve">except </w:t>
      </w:r>
      <w:r w:rsidR="003D15F5">
        <w:rPr>
          <w:rFonts w:cs="Times New Roman"/>
          <w:sz w:val="28"/>
          <w:szCs w:val="28"/>
        </w:rPr>
        <w:t>M</w:t>
      </w:r>
      <w:r w:rsidR="00A144E8">
        <w:rPr>
          <w:rFonts w:cs="Times New Roman"/>
          <w:sz w:val="28"/>
          <w:szCs w:val="28"/>
        </w:rPr>
        <w:t xml:space="preserve">r. </w:t>
      </w:r>
      <w:proofErr w:type="spellStart"/>
      <w:r w:rsidR="00A144E8">
        <w:rPr>
          <w:rFonts w:cs="Times New Roman"/>
          <w:sz w:val="28"/>
          <w:szCs w:val="28"/>
        </w:rPr>
        <w:t>Feng</w:t>
      </w:r>
      <w:proofErr w:type="spellEnd"/>
      <w:r w:rsidR="00A144E8">
        <w:rPr>
          <w:rFonts w:cs="Times New Roman"/>
          <w:sz w:val="28"/>
          <w:szCs w:val="28"/>
        </w:rPr>
        <w:t xml:space="preserve"> </w:t>
      </w:r>
      <w:r w:rsidR="00AF4D87">
        <w:rPr>
          <w:rFonts w:cs="Times New Roman"/>
          <w:sz w:val="28"/>
          <w:szCs w:val="28"/>
        </w:rPr>
        <w:t>state</w:t>
      </w:r>
      <w:r w:rsidR="00700A21">
        <w:rPr>
          <w:rFonts w:cs="Times New Roman"/>
          <w:sz w:val="28"/>
          <w:szCs w:val="28"/>
        </w:rPr>
        <w:t xml:space="preserve">s that Atlantic Business Consulting Limited (“ABCL”) is a Hong Kong entity that </w:t>
      </w:r>
      <w:r w:rsidR="00A144E8">
        <w:rPr>
          <w:rFonts w:cs="Times New Roman"/>
          <w:sz w:val="28"/>
          <w:szCs w:val="28"/>
        </w:rPr>
        <w:t xml:space="preserve">Mr. </w:t>
      </w:r>
      <w:proofErr w:type="spellStart"/>
      <w:r w:rsidR="00A144E8">
        <w:rPr>
          <w:rFonts w:cs="Times New Roman"/>
          <w:sz w:val="28"/>
          <w:szCs w:val="28"/>
        </w:rPr>
        <w:t>Feng</w:t>
      </w:r>
      <w:proofErr w:type="spellEnd"/>
      <w:r w:rsidR="00A144E8">
        <w:rPr>
          <w:rFonts w:cs="Times New Roman"/>
          <w:sz w:val="28"/>
          <w:szCs w:val="28"/>
        </w:rPr>
        <w:t xml:space="preserve"> </w:t>
      </w:r>
      <w:r w:rsidR="00700A21">
        <w:rPr>
          <w:rFonts w:cs="Times New Roman"/>
          <w:sz w:val="28"/>
          <w:szCs w:val="28"/>
        </w:rPr>
        <w:t xml:space="preserve">founded in April 2014 for the purpose of taking over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700A21">
        <w:rPr>
          <w:rFonts w:cs="Times New Roman"/>
          <w:sz w:val="28"/>
          <w:szCs w:val="28"/>
        </w:rPr>
        <w:t xml:space="preserve">’s overseas </w:t>
      </w:r>
      <w:r w:rsidR="0062150A">
        <w:rPr>
          <w:rFonts w:cs="Times New Roman"/>
          <w:sz w:val="28"/>
          <w:szCs w:val="28"/>
        </w:rPr>
        <w:t xml:space="preserve">immigration consultation </w:t>
      </w:r>
      <w:r w:rsidR="00AF4D87">
        <w:rPr>
          <w:rFonts w:cs="Times New Roman"/>
          <w:sz w:val="28"/>
          <w:szCs w:val="28"/>
        </w:rPr>
        <w:t xml:space="preserve">services </w:t>
      </w:r>
      <w:r w:rsidR="00700A21">
        <w:rPr>
          <w:rFonts w:cs="Times New Roman"/>
          <w:sz w:val="28"/>
          <w:szCs w:val="28"/>
        </w:rPr>
        <w:t xml:space="preserve">to Chinese clients.  It is a legitimate business with a legitimate purpose.  By December 2014,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w:t>
      </w:r>
      <w:r w:rsidR="00700A21">
        <w:rPr>
          <w:rFonts w:cs="Times New Roman"/>
          <w:sz w:val="28"/>
          <w:szCs w:val="28"/>
        </w:rPr>
        <w:t xml:space="preserve">transferred the management responsibility of ABCL to his Chinese partner in China.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w:t>
      </w:r>
      <w:r w:rsidR="00700A21">
        <w:rPr>
          <w:rFonts w:cs="Times New Roman"/>
          <w:sz w:val="28"/>
          <w:szCs w:val="28"/>
        </w:rPr>
        <w:t>still provides legal consultation to ABCL.</w:t>
      </w:r>
    </w:p>
    <w:p w:rsidR="00700A21" w:rsidRDefault="00700A21" w:rsidP="00AF4D87">
      <w:pPr>
        <w:pStyle w:val="ListParagraph"/>
        <w:numPr>
          <w:ilvl w:val="0"/>
          <w:numId w:val="2"/>
        </w:numPr>
        <w:spacing w:after="0"/>
        <w:rPr>
          <w:rFonts w:cs="Times New Roman"/>
          <w:sz w:val="28"/>
          <w:szCs w:val="28"/>
        </w:rPr>
      </w:pPr>
      <w:r w:rsidRPr="00700A21">
        <w:rPr>
          <w:rFonts w:cs="Times New Roman"/>
          <w:sz w:val="28"/>
          <w:szCs w:val="28"/>
        </w:rPr>
        <w:t xml:space="preserve"> </w:t>
      </w:r>
      <w:r>
        <w:rPr>
          <w:rFonts w:cs="Times New Roman"/>
          <w:sz w:val="28"/>
          <w:szCs w:val="28"/>
        </w:rPr>
        <w:t>Answering Paragraph 1</w:t>
      </w:r>
      <w:r w:rsidR="00766CBE">
        <w:rPr>
          <w:rFonts w:cs="Times New Roman"/>
          <w:sz w:val="28"/>
          <w:szCs w:val="28"/>
        </w:rPr>
        <w:t xml:space="preserve">2,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5535D3">
        <w:rPr>
          <w:rFonts w:cs="Times New Roman"/>
          <w:sz w:val="28"/>
          <w:szCs w:val="28"/>
        </w:rPr>
        <w:t xml:space="preserve"> admit</w:t>
      </w:r>
      <w:r w:rsidR="00766CBE">
        <w:rPr>
          <w:rFonts w:cs="Times New Roman"/>
          <w:sz w:val="28"/>
          <w:szCs w:val="28"/>
        </w:rPr>
        <w:t xml:space="preserve"> the allegation</w:t>
      </w:r>
      <w:r>
        <w:rPr>
          <w:rFonts w:cs="Times New Roman"/>
          <w:sz w:val="28"/>
          <w:szCs w:val="28"/>
        </w:rPr>
        <w:t>.</w:t>
      </w:r>
    </w:p>
    <w:p w:rsidR="00700A21" w:rsidRDefault="00700A21" w:rsidP="00AF4D87">
      <w:pPr>
        <w:pStyle w:val="ListParagraph"/>
        <w:numPr>
          <w:ilvl w:val="0"/>
          <w:numId w:val="2"/>
        </w:numPr>
        <w:spacing w:after="0"/>
        <w:rPr>
          <w:rFonts w:cs="Times New Roman"/>
          <w:sz w:val="28"/>
          <w:szCs w:val="28"/>
        </w:rPr>
      </w:pPr>
      <w:r>
        <w:rPr>
          <w:rFonts w:cs="Times New Roman"/>
          <w:sz w:val="28"/>
          <w:szCs w:val="28"/>
        </w:rPr>
        <w:t xml:space="preserve"> Answering Paragraph 1</w:t>
      </w:r>
      <w:r w:rsidR="00766CBE">
        <w:rPr>
          <w:rFonts w:cs="Times New Roman"/>
          <w:sz w:val="28"/>
          <w:szCs w:val="28"/>
        </w:rPr>
        <w:t xml:space="preserve">3,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5535D3">
        <w:rPr>
          <w:rFonts w:cs="Times New Roman"/>
          <w:sz w:val="28"/>
          <w:szCs w:val="28"/>
        </w:rPr>
        <w:t xml:space="preserve"> admit</w:t>
      </w:r>
      <w:r w:rsidR="00766CBE">
        <w:rPr>
          <w:rFonts w:cs="Times New Roman"/>
          <w:sz w:val="28"/>
          <w:szCs w:val="28"/>
        </w:rPr>
        <w:t xml:space="preserve"> the allegation</w:t>
      </w:r>
      <w:r>
        <w:rPr>
          <w:rFonts w:cs="Times New Roman"/>
          <w:sz w:val="28"/>
          <w:szCs w:val="28"/>
        </w:rPr>
        <w:t>.</w:t>
      </w:r>
    </w:p>
    <w:p w:rsidR="00542C47" w:rsidRPr="00532CD4" w:rsidRDefault="00700A21" w:rsidP="00AF4D87">
      <w:pPr>
        <w:pStyle w:val="ListParagraph"/>
        <w:numPr>
          <w:ilvl w:val="0"/>
          <w:numId w:val="2"/>
        </w:numPr>
        <w:spacing w:after="0"/>
        <w:jc w:val="both"/>
        <w:rPr>
          <w:rFonts w:cs="Times New Roman"/>
          <w:sz w:val="28"/>
          <w:szCs w:val="28"/>
        </w:rPr>
      </w:pPr>
      <w:r>
        <w:rPr>
          <w:rFonts w:cs="Times New Roman"/>
          <w:sz w:val="28"/>
          <w:szCs w:val="28"/>
        </w:rPr>
        <w:t xml:space="preserve"> Answeri</w:t>
      </w:r>
      <w:r w:rsidR="00766CBE">
        <w:rPr>
          <w:rFonts w:cs="Times New Roman"/>
          <w:sz w:val="28"/>
          <w:szCs w:val="28"/>
        </w:rPr>
        <w:t xml:space="preserve">ng Paragraph 14,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5535D3">
        <w:rPr>
          <w:rFonts w:cs="Times New Roman"/>
          <w:sz w:val="28"/>
          <w:szCs w:val="28"/>
        </w:rPr>
        <w:t xml:space="preserve"> deny</w:t>
      </w:r>
      <w:r>
        <w:rPr>
          <w:rFonts w:cs="Times New Roman"/>
          <w:sz w:val="28"/>
          <w:szCs w:val="28"/>
        </w:rPr>
        <w:t xml:space="preserve"> </w:t>
      </w:r>
      <w:r w:rsidR="00AF4D87">
        <w:rPr>
          <w:rFonts w:cs="Times New Roman"/>
          <w:sz w:val="28"/>
          <w:szCs w:val="28"/>
        </w:rPr>
        <w:t>the</w:t>
      </w:r>
      <w:r w:rsidR="009B61F8">
        <w:rPr>
          <w:rFonts w:cs="Times New Roman"/>
          <w:sz w:val="28"/>
          <w:szCs w:val="28"/>
        </w:rPr>
        <w:t xml:space="preserve"> </w:t>
      </w:r>
      <w:r w:rsidR="00AF4D87">
        <w:rPr>
          <w:rFonts w:cs="Times New Roman"/>
          <w:sz w:val="28"/>
          <w:szCs w:val="28"/>
        </w:rPr>
        <w:t xml:space="preserve">allegation except </w:t>
      </w:r>
      <w:r>
        <w:rPr>
          <w:rFonts w:cs="Times New Roman"/>
          <w:sz w:val="28"/>
          <w:szCs w:val="28"/>
        </w:rPr>
        <w:t>the EB-5 Immigrant Investor Program is designated to attract individuals from other countries who are willing to put their capital at risk wi</w:t>
      </w:r>
      <w:r w:rsidR="009B61F8">
        <w:rPr>
          <w:rFonts w:cs="Times New Roman"/>
          <w:sz w:val="28"/>
          <w:szCs w:val="28"/>
        </w:rPr>
        <w:t>th expectation</w:t>
      </w:r>
      <w:r>
        <w:rPr>
          <w:rFonts w:cs="Times New Roman"/>
          <w:sz w:val="28"/>
          <w:szCs w:val="28"/>
        </w:rPr>
        <w:t xml:space="preserve"> of a green card.  </w:t>
      </w:r>
      <w:r>
        <w:rPr>
          <w:sz w:val="28"/>
          <w:szCs w:val="28"/>
        </w:rPr>
        <w:t xml:space="preserve">Whatever return </w:t>
      </w:r>
      <w:r w:rsidR="003D15F5">
        <w:rPr>
          <w:sz w:val="28"/>
          <w:szCs w:val="28"/>
        </w:rPr>
        <w:t xml:space="preserve">Mr. </w:t>
      </w:r>
      <w:proofErr w:type="spellStart"/>
      <w:r w:rsidR="003D15F5">
        <w:rPr>
          <w:sz w:val="28"/>
          <w:szCs w:val="28"/>
        </w:rPr>
        <w:t>Feng</w:t>
      </w:r>
      <w:proofErr w:type="spellEnd"/>
      <w:r w:rsidR="003D15F5">
        <w:rPr>
          <w:sz w:val="28"/>
          <w:szCs w:val="28"/>
        </w:rPr>
        <w:t xml:space="preserve"> and Law Office</w:t>
      </w:r>
      <w:r>
        <w:rPr>
          <w:sz w:val="28"/>
          <w:szCs w:val="28"/>
        </w:rPr>
        <w:t>’s clients expected</w:t>
      </w:r>
      <w:r w:rsidR="00D531B9">
        <w:rPr>
          <w:sz w:val="28"/>
          <w:szCs w:val="28"/>
        </w:rPr>
        <w:t xml:space="preserve"> to gain from their </w:t>
      </w:r>
      <w:r>
        <w:rPr>
          <w:sz w:val="28"/>
          <w:szCs w:val="28"/>
        </w:rPr>
        <w:t xml:space="preserve">EB-5 investment would be used to defray the </w:t>
      </w:r>
      <w:r w:rsidR="00D531B9">
        <w:rPr>
          <w:sz w:val="28"/>
          <w:szCs w:val="28"/>
        </w:rPr>
        <w:t xml:space="preserve">program </w:t>
      </w:r>
      <w:r>
        <w:rPr>
          <w:sz w:val="28"/>
          <w:szCs w:val="28"/>
        </w:rPr>
        <w:t xml:space="preserve">cost </w:t>
      </w:r>
      <w:r w:rsidR="00D531B9">
        <w:rPr>
          <w:sz w:val="28"/>
          <w:szCs w:val="28"/>
        </w:rPr>
        <w:t>that foreign investors have to pay.</w:t>
      </w:r>
      <w:r w:rsidR="009B61F8">
        <w:rPr>
          <w:sz w:val="28"/>
          <w:szCs w:val="28"/>
        </w:rPr>
        <w:t xml:space="preserve">  </w:t>
      </w:r>
      <w:r w:rsidR="00766CBE">
        <w:rPr>
          <w:sz w:val="28"/>
          <w:szCs w:val="28"/>
        </w:rPr>
        <w:t xml:space="preserve"> </w:t>
      </w:r>
    </w:p>
    <w:p w:rsidR="009B61F8" w:rsidRDefault="00532CD4" w:rsidP="00AF4D87">
      <w:pPr>
        <w:pStyle w:val="ListParagraph"/>
        <w:numPr>
          <w:ilvl w:val="0"/>
          <w:numId w:val="2"/>
        </w:numPr>
        <w:spacing w:after="0"/>
        <w:rPr>
          <w:rFonts w:cs="Times New Roman"/>
          <w:sz w:val="28"/>
          <w:szCs w:val="28"/>
        </w:rPr>
      </w:pPr>
      <w:r>
        <w:rPr>
          <w:sz w:val="28"/>
          <w:szCs w:val="28"/>
        </w:rPr>
        <w:t xml:space="preserve"> </w:t>
      </w:r>
      <w:r w:rsidR="009B61F8">
        <w:rPr>
          <w:rFonts w:cs="Times New Roman"/>
          <w:sz w:val="28"/>
          <w:szCs w:val="28"/>
        </w:rPr>
        <w:t>Answering Paragraph 1</w:t>
      </w:r>
      <w:r w:rsidR="00766CBE">
        <w:rPr>
          <w:rFonts w:cs="Times New Roman"/>
          <w:sz w:val="28"/>
          <w:szCs w:val="28"/>
        </w:rPr>
        <w:t xml:space="preserve">5,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5535D3">
        <w:rPr>
          <w:rFonts w:cs="Times New Roman"/>
          <w:sz w:val="28"/>
          <w:szCs w:val="28"/>
        </w:rPr>
        <w:t xml:space="preserve"> admit</w:t>
      </w:r>
      <w:r w:rsidR="00766CBE">
        <w:rPr>
          <w:rFonts w:cs="Times New Roman"/>
          <w:sz w:val="28"/>
          <w:szCs w:val="28"/>
        </w:rPr>
        <w:t xml:space="preserve"> the allegation</w:t>
      </w:r>
      <w:r w:rsidR="009B61F8">
        <w:rPr>
          <w:rFonts w:cs="Times New Roman"/>
          <w:sz w:val="28"/>
          <w:szCs w:val="28"/>
        </w:rPr>
        <w:t>.</w:t>
      </w:r>
    </w:p>
    <w:p w:rsidR="00532CD4" w:rsidRDefault="009B61F8"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1</w:t>
      </w:r>
      <w:r w:rsidR="00766CBE">
        <w:rPr>
          <w:rFonts w:cs="Times New Roman"/>
          <w:sz w:val="28"/>
          <w:szCs w:val="28"/>
        </w:rPr>
        <w:t xml:space="preserve">6,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766CBE">
        <w:rPr>
          <w:rFonts w:cs="Times New Roman"/>
          <w:sz w:val="28"/>
          <w:szCs w:val="28"/>
        </w:rPr>
        <w:t xml:space="preserve"> admit the allegation</w:t>
      </w:r>
      <w:r>
        <w:rPr>
          <w:rFonts w:cs="Times New Roman"/>
          <w:sz w:val="28"/>
          <w:szCs w:val="28"/>
        </w:rPr>
        <w:t>.</w:t>
      </w:r>
    </w:p>
    <w:p w:rsidR="009B61F8" w:rsidRPr="009B61F8" w:rsidRDefault="009B61F8"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1</w:t>
      </w:r>
      <w:r w:rsidR="00766CBE">
        <w:rPr>
          <w:rFonts w:cs="Times New Roman"/>
          <w:sz w:val="28"/>
          <w:szCs w:val="28"/>
        </w:rPr>
        <w:t xml:space="preserve">7,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w:t>
      </w:r>
      <w:r w:rsidR="005535D3">
        <w:rPr>
          <w:rFonts w:cs="Times New Roman"/>
          <w:sz w:val="28"/>
          <w:szCs w:val="28"/>
        </w:rPr>
        <w:t>admits</w:t>
      </w:r>
      <w:r w:rsidR="00766CBE">
        <w:rPr>
          <w:rFonts w:cs="Times New Roman"/>
          <w:sz w:val="28"/>
          <w:szCs w:val="28"/>
        </w:rPr>
        <w:t xml:space="preserve"> the allegation except </w:t>
      </w:r>
      <w:r w:rsidR="005535D3">
        <w:rPr>
          <w:rFonts w:cs="Times New Roman"/>
          <w:sz w:val="28"/>
          <w:szCs w:val="28"/>
        </w:rPr>
        <w:t xml:space="preserve">Mr. </w:t>
      </w:r>
      <w:proofErr w:type="spellStart"/>
      <w:r w:rsidR="005535D3">
        <w:rPr>
          <w:rFonts w:cs="Times New Roman"/>
          <w:sz w:val="28"/>
          <w:szCs w:val="28"/>
        </w:rPr>
        <w:t>Feng</w:t>
      </w:r>
      <w:proofErr w:type="spellEnd"/>
      <w:r w:rsidR="005535D3">
        <w:rPr>
          <w:rFonts w:cs="Times New Roman"/>
          <w:sz w:val="28"/>
          <w:szCs w:val="28"/>
        </w:rPr>
        <w:t xml:space="preserve"> </w:t>
      </w:r>
      <w:r w:rsidR="00766CBE">
        <w:rPr>
          <w:rFonts w:cs="Times New Roman"/>
          <w:sz w:val="28"/>
          <w:szCs w:val="28"/>
        </w:rPr>
        <w:t>state</w:t>
      </w:r>
      <w:r>
        <w:rPr>
          <w:rFonts w:cs="Times New Roman"/>
          <w:sz w:val="28"/>
          <w:szCs w:val="28"/>
        </w:rPr>
        <w:t xml:space="preserve">s that </w:t>
      </w:r>
      <w:r>
        <w:rPr>
          <w:sz w:val="28"/>
          <w:szCs w:val="28"/>
        </w:rPr>
        <w:t xml:space="preserve">whatever return </w:t>
      </w:r>
      <w:r w:rsidR="003D15F5">
        <w:rPr>
          <w:sz w:val="28"/>
          <w:szCs w:val="28"/>
        </w:rPr>
        <w:t xml:space="preserve">Mr. </w:t>
      </w:r>
      <w:proofErr w:type="spellStart"/>
      <w:r w:rsidR="003D15F5">
        <w:rPr>
          <w:sz w:val="28"/>
          <w:szCs w:val="28"/>
        </w:rPr>
        <w:t>Feng</w:t>
      </w:r>
      <w:proofErr w:type="spellEnd"/>
      <w:r w:rsidR="003D15F5">
        <w:rPr>
          <w:sz w:val="28"/>
          <w:szCs w:val="28"/>
        </w:rPr>
        <w:t xml:space="preserve"> and Law Office</w:t>
      </w:r>
      <w:r>
        <w:rPr>
          <w:sz w:val="28"/>
          <w:szCs w:val="28"/>
        </w:rPr>
        <w:t>’s clients expected to gain from their EB-5 investment would be used to defray the program cost that foreign investors have to pay.  The entire transaction, taken as a whol</w:t>
      </w:r>
      <w:r w:rsidR="00BE56B4">
        <w:rPr>
          <w:sz w:val="28"/>
          <w:szCs w:val="28"/>
        </w:rPr>
        <w:t>e, is not making any real profits</w:t>
      </w:r>
      <w:r>
        <w:rPr>
          <w:sz w:val="28"/>
          <w:szCs w:val="28"/>
        </w:rPr>
        <w:t xml:space="preserve"> for foreign investors.</w:t>
      </w:r>
      <w:r w:rsidR="00766CBE">
        <w:rPr>
          <w:sz w:val="28"/>
          <w:szCs w:val="28"/>
        </w:rPr>
        <w:t xml:space="preserve">  EB-5 Program, from foreign clients’ point of view</w:t>
      </w:r>
      <w:proofErr w:type="gramStart"/>
      <w:r w:rsidR="00766CBE">
        <w:rPr>
          <w:sz w:val="28"/>
          <w:szCs w:val="28"/>
        </w:rPr>
        <w:t>,  is</w:t>
      </w:r>
      <w:proofErr w:type="gramEnd"/>
      <w:r w:rsidR="00766CBE">
        <w:rPr>
          <w:sz w:val="28"/>
          <w:szCs w:val="28"/>
        </w:rPr>
        <w:t xml:space="preserve"> first and foremost an immigration program.</w:t>
      </w:r>
    </w:p>
    <w:p w:rsidR="009B61F8" w:rsidRDefault="009B61F8" w:rsidP="00AF4D87">
      <w:pPr>
        <w:pStyle w:val="ListParagraph"/>
        <w:numPr>
          <w:ilvl w:val="0"/>
          <w:numId w:val="2"/>
        </w:numPr>
        <w:spacing w:after="0"/>
        <w:jc w:val="both"/>
        <w:rPr>
          <w:rFonts w:cs="Times New Roman"/>
          <w:sz w:val="28"/>
          <w:szCs w:val="28"/>
        </w:rPr>
      </w:pPr>
      <w:r>
        <w:rPr>
          <w:sz w:val="28"/>
          <w:szCs w:val="28"/>
        </w:rPr>
        <w:t xml:space="preserve"> </w:t>
      </w:r>
      <w:r>
        <w:rPr>
          <w:rFonts w:cs="Times New Roman"/>
          <w:sz w:val="28"/>
          <w:szCs w:val="28"/>
        </w:rPr>
        <w:t>Answering Paragraph 1</w:t>
      </w:r>
      <w:r w:rsidR="00766CBE">
        <w:rPr>
          <w:rFonts w:cs="Times New Roman"/>
          <w:sz w:val="28"/>
          <w:szCs w:val="28"/>
        </w:rPr>
        <w:t xml:space="preserve">8,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766CBE">
        <w:rPr>
          <w:rFonts w:cs="Times New Roman"/>
          <w:sz w:val="28"/>
          <w:szCs w:val="28"/>
        </w:rPr>
        <w:t xml:space="preserve"> admit the allegation</w:t>
      </w:r>
      <w:r>
        <w:rPr>
          <w:rFonts w:cs="Times New Roman"/>
          <w:sz w:val="28"/>
          <w:szCs w:val="28"/>
        </w:rPr>
        <w:t>.</w:t>
      </w:r>
    </w:p>
    <w:p w:rsidR="009B61F8" w:rsidRDefault="009B61F8"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1</w:t>
      </w:r>
      <w:r w:rsidR="00963D43">
        <w:rPr>
          <w:rFonts w:cs="Times New Roman"/>
          <w:sz w:val="28"/>
          <w:szCs w:val="28"/>
        </w:rPr>
        <w:t>9</w:t>
      </w:r>
      <w:r w:rsidR="00766CBE">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5535D3">
        <w:rPr>
          <w:rFonts w:cs="Times New Roman"/>
          <w:sz w:val="28"/>
          <w:szCs w:val="28"/>
        </w:rPr>
        <w:t xml:space="preserve"> admit</w:t>
      </w:r>
      <w:r w:rsidR="00766CBE">
        <w:rPr>
          <w:rFonts w:cs="Times New Roman"/>
          <w:sz w:val="28"/>
          <w:szCs w:val="28"/>
        </w:rPr>
        <w:t xml:space="preserve"> the allegation</w:t>
      </w:r>
      <w:r>
        <w:rPr>
          <w:rFonts w:cs="Times New Roman"/>
          <w:sz w:val="28"/>
          <w:szCs w:val="28"/>
        </w:rPr>
        <w:t>.</w:t>
      </w:r>
    </w:p>
    <w:p w:rsidR="00963D43" w:rsidRPr="009C276C" w:rsidRDefault="00963D43" w:rsidP="00AF4D87">
      <w:pPr>
        <w:pStyle w:val="ListParagraph"/>
        <w:numPr>
          <w:ilvl w:val="0"/>
          <w:numId w:val="2"/>
        </w:numPr>
        <w:spacing w:after="0"/>
        <w:rPr>
          <w:rStyle w:val="ptext-3"/>
          <w:rFonts w:cs="Times New Roman"/>
          <w:sz w:val="28"/>
          <w:szCs w:val="28"/>
        </w:rPr>
      </w:pPr>
      <w:r>
        <w:rPr>
          <w:rFonts w:cs="Times New Roman"/>
          <w:sz w:val="28"/>
          <w:szCs w:val="28"/>
        </w:rPr>
        <w:t xml:space="preserve"> Answering Paragraph 2</w:t>
      </w:r>
      <w:r w:rsidR="00766CBE">
        <w:rPr>
          <w:rFonts w:cs="Times New Roman"/>
          <w:sz w:val="28"/>
          <w:szCs w:val="28"/>
        </w:rPr>
        <w:t xml:space="preserve">0,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5535D3">
        <w:rPr>
          <w:rFonts w:cs="Times New Roman"/>
          <w:sz w:val="28"/>
          <w:szCs w:val="28"/>
        </w:rPr>
        <w:t xml:space="preserve"> admit</w:t>
      </w:r>
      <w:r w:rsidR="00766CBE">
        <w:rPr>
          <w:rFonts w:cs="Times New Roman"/>
          <w:sz w:val="28"/>
          <w:szCs w:val="28"/>
        </w:rPr>
        <w:t xml:space="preserve"> the allegation except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5535D3">
        <w:rPr>
          <w:rFonts w:cs="Times New Roman"/>
          <w:sz w:val="28"/>
          <w:szCs w:val="28"/>
        </w:rPr>
        <w:t xml:space="preserve"> state</w:t>
      </w:r>
      <w:r>
        <w:rPr>
          <w:rFonts w:cs="Times New Roman"/>
          <w:sz w:val="28"/>
          <w:szCs w:val="28"/>
        </w:rPr>
        <w:t xml:space="preserve"> that under the EB-5 program regulations, foreign investors are required to be “engaged in the management of the new commercial enterprise, </w:t>
      </w:r>
      <w:r w:rsidRPr="009C276C">
        <w:rPr>
          <w:rStyle w:val="ptext-3"/>
          <w:color w:val="333333"/>
          <w:sz w:val="28"/>
          <w:szCs w:val="28"/>
        </w:rPr>
        <w:t>either through the exercise of day-to-day managerial control or through policy formulation, as opposed to maintaining a purely passive role in regard to the investment</w:t>
      </w:r>
      <w:r>
        <w:rPr>
          <w:rStyle w:val="ptext-3"/>
          <w:color w:val="333333"/>
          <w:sz w:val="28"/>
          <w:szCs w:val="28"/>
        </w:rPr>
        <w:t>”.</w:t>
      </w:r>
    </w:p>
    <w:p w:rsidR="00963D43" w:rsidRDefault="00963D43"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21,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5535D3">
        <w:rPr>
          <w:rFonts w:cs="Times New Roman"/>
          <w:sz w:val="28"/>
          <w:szCs w:val="28"/>
        </w:rPr>
        <w:t xml:space="preserve"> deny</w:t>
      </w:r>
      <w:r>
        <w:rPr>
          <w:rFonts w:cs="Times New Roman"/>
          <w:sz w:val="28"/>
          <w:szCs w:val="28"/>
        </w:rPr>
        <w:t xml:space="preserve"> the </w:t>
      </w:r>
      <w:r w:rsidR="00C432F8">
        <w:rPr>
          <w:rFonts w:cs="Times New Roman"/>
          <w:sz w:val="28"/>
          <w:szCs w:val="28"/>
        </w:rPr>
        <w:t xml:space="preserve">allegation except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5535D3">
        <w:rPr>
          <w:rFonts w:cs="Times New Roman"/>
          <w:sz w:val="28"/>
          <w:szCs w:val="28"/>
        </w:rPr>
        <w:t xml:space="preserve"> state</w:t>
      </w:r>
      <w:r>
        <w:rPr>
          <w:rFonts w:cs="Times New Roman"/>
          <w:sz w:val="28"/>
          <w:szCs w:val="28"/>
        </w:rPr>
        <w:t xml:space="preserve"> that </w:t>
      </w:r>
      <w:r w:rsidR="00C432F8">
        <w:rPr>
          <w:rFonts w:cs="Times New Roman"/>
          <w:sz w:val="28"/>
          <w:szCs w:val="28"/>
        </w:rPr>
        <w:t>while majority of immigrant clients pursue the EB-5 prog</w:t>
      </w:r>
      <w:r w:rsidR="005535D3">
        <w:rPr>
          <w:rFonts w:cs="Times New Roman"/>
          <w:sz w:val="28"/>
          <w:szCs w:val="28"/>
        </w:rPr>
        <w:t>ram through regional centers, they do have</w:t>
      </w:r>
      <w:r w:rsidR="00C432F8">
        <w:rPr>
          <w:rFonts w:cs="Times New Roman"/>
          <w:sz w:val="28"/>
          <w:szCs w:val="28"/>
        </w:rPr>
        <w:t xml:space="preserve"> some</w:t>
      </w:r>
      <w:r>
        <w:rPr>
          <w:rFonts w:cs="Times New Roman"/>
          <w:sz w:val="28"/>
          <w:szCs w:val="28"/>
        </w:rPr>
        <w:t xml:space="preserve"> clients that conduct direct investment in the United States by setting up new commercial enterprises themselves.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5535D3">
        <w:rPr>
          <w:rFonts w:cs="Times New Roman"/>
          <w:sz w:val="28"/>
          <w:szCs w:val="28"/>
        </w:rPr>
        <w:t xml:space="preserve"> help</w:t>
      </w:r>
      <w:r>
        <w:rPr>
          <w:rFonts w:cs="Times New Roman"/>
          <w:sz w:val="28"/>
          <w:szCs w:val="28"/>
        </w:rPr>
        <w:t xml:space="preserve"> those clients as an immigration attorney as well.</w:t>
      </w:r>
    </w:p>
    <w:p w:rsidR="00963D43" w:rsidRDefault="00963D43"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22,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5535D3">
        <w:rPr>
          <w:rFonts w:cs="Times New Roman"/>
          <w:sz w:val="28"/>
          <w:szCs w:val="28"/>
        </w:rPr>
        <w:t xml:space="preserve"> deny</w:t>
      </w:r>
      <w:r>
        <w:rPr>
          <w:rFonts w:cs="Times New Roman"/>
          <w:sz w:val="28"/>
          <w:szCs w:val="28"/>
        </w:rPr>
        <w:t xml:space="preserve"> the </w:t>
      </w:r>
      <w:r w:rsidR="00C432F8">
        <w:rPr>
          <w:rFonts w:cs="Times New Roman"/>
          <w:sz w:val="28"/>
          <w:szCs w:val="28"/>
        </w:rPr>
        <w:t xml:space="preserve">allegation, except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5535D3">
        <w:rPr>
          <w:rFonts w:cs="Times New Roman"/>
          <w:sz w:val="28"/>
          <w:szCs w:val="28"/>
        </w:rPr>
        <w:t xml:space="preserve"> state</w:t>
      </w:r>
      <w:r>
        <w:rPr>
          <w:rFonts w:cs="Times New Roman"/>
          <w:sz w:val="28"/>
          <w:szCs w:val="28"/>
        </w:rPr>
        <w:t xml:space="preserve"> </w:t>
      </w:r>
      <w:r w:rsidR="005535D3">
        <w:rPr>
          <w:rFonts w:cs="Times New Roman"/>
          <w:sz w:val="28"/>
          <w:szCs w:val="28"/>
        </w:rPr>
        <w:t xml:space="preserve">that starting in </w:t>
      </w:r>
      <w:proofErr w:type="gramStart"/>
      <w:r w:rsidR="005535D3">
        <w:rPr>
          <w:rFonts w:cs="Times New Roman"/>
          <w:sz w:val="28"/>
          <w:szCs w:val="28"/>
        </w:rPr>
        <w:t>2010,</w:t>
      </w:r>
      <w:proofErr w:type="gramEnd"/>
      <w:r w:rsidR="005535D3">
        <w:rPr>
          <w:rFonts w:cs="Times New Roman"/>
          <w:sz w:val="28"/>
          <w:szCs w:val="28"/>
        </w:rPr>
        <w:t xml:space="preserve"> they</w:t>
      </w:r>
      <w:r>
        <w:rPr>
          <w:rFonts w:cs="Times New Roman"/>
          <w:sz w:val="28"/>
          <w:szCs w:val="28"/>
        </w:rPr>
        <w:t xml:space="preserve"> received inquiries from Chinese clients, many of whom located in C</w:t>
      </w:r>
      <w:r w:rsidR="00C432F8">
        <w:rPr>
          <w:rFonts w:cs="Times New Roman"/>
          <w:sz w:val="28"/>
          <w:szCs w:val="28"/>
        </w:rPr>
        <w:t>hina about obtaining immigrant</w:t>
      </w:r>
      <w:r>
        <w:rPr>
          <w:rFonts w:cs="Times New Roman"/>
          <w:sz w:val="28"/>
          <w:szCs w:val="28"/>
        </w:rPr>
        <w:t xml:space="preserve"> visa through EB-5 program.</w:t>
      </w:r>
    </w:p>
    <w:p w:rsidR="00F47277" w:rsidRPr="00532CD4" w:rsidRDefault="00963D43"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w:t>
      </w:r>
      <w:r w:rsidR="00F47277">
        <w:rPr>
          <w:rFonts w:cs="Times New Roman"/>
          <w:sz w:val="28"/>
          <w:szCs w:val="28"/>
        </w:rPr>
        <w:t xml:space="preserve"> 23</w:t>
      </w:r>
      <w:r>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Pr>
          <w:rFonts w:cs="Times New Roman"/>
          <w:sz w:val="28"/>
          <w:szCs w:val="28"/>
        </w:rPr>
        <w:t xml:space="preserve"> </w:t>
      </w:r>
      <w:r w:rsidR="00C432F8">
        <w:rPr>
          <w:rFonts w:cs="Times New Roman"/>
          <w:sz w:val="28"/>
          <w:szCs w:val="28"/>
        </w:rPr>
        <w:t xml:space="preserve">denies the allegation, except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C432F8">
        <w:rPr>
          <w:rFonts w:cs="Times New Roman"/>
          <w:sz w:val="28"/>
          <w:szCs w:val="28"/>
        </w:rPr>
        <w:t xml:space="preserve"> states that starting </w:t>
      </w:r>
      <w:r>
        <w:rPr>
          <w:rFonts w:cs="Times New Roman"/>
          <w:sz w:val="28"/>
          <w:szCs w:val="28"/>
        </w:rPr>
        <w:t xml:space="preserve">in 2012,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Pr>
          <w:rFonts w:cs="Times New Roman"/>
          <w:sz w:val="28"/>
          <w:szCs w:val="28"/>
        </w:rPr>
        <w:t xml:space="preserve"> began using a Chinese language website that was hosted in the United States </w:t>
      </w:r>
      <w:r w:rsidR="00C432F8">
        <w:rPr>
          <w:rFonts w:cs="Times New Roman"/>
          <w:sz w:val="28"/>
          <w:szCs w:val="28"/>
        </w:rPr>
        <w:t xml:space="preserve">initially (later moved the website hosting to overseas in 2013) </w:t>
      </w:r>
      <w:r>
        <w:rPr>
          <w:rFonts w:cs="Times New Roman"/>
          <w:sz w:val="28"/>
          <w:szCs w:val="28"/>
        </w:rPr>
        <w:t>to let viewers know about his EB-5 immigration services</w:t>
      </w:r>
      <w:r w:rsidR="00F47277">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F47277">
        <w:rPr>
          <w:rFonts w:cs="Times New Roman"/>
          <w:sz w:val="28"/>
          <w:szCs w:val="28"/>
        </w:rPr>
        <w:t xml:space="preserve"> believed that viewers of his website can obtain some independent and professional opin</w:t>
      </w:r>
      <w:r w:rsidR="00C432F8">
        <w:rPr>
          <w:rFonts w:cs="Times New Roman"/>
          <w:sz w:val="28"/>
          <w:szCs w:val="28"/>
        </w:rPr>
        <w:t>ions about some EB-</w:t>
      </w:r>
      <w:proofErr w:type="gramStart"/>
      <w:r w:rsidR="00C432F8">
        <w:rPr>
          <w:rFonts w:cs="Times New Roman"/>
          <w:sz w:val="28"/>
          <w:szCs w:val="28"/>
        </w:rPr>
        <w:t>5  projects</w:t>
      </w:r>
      <w:proofErr w:type="gramEnd"/>
      <w:r w:rsidR="00C432F8">
        <w:rPr>
          <w:rFonts w:cs="Times New Roman"/>
          <w:sz w:val="28"/>
          <w:szCs w:val="28"/>
        </w:rPr>
        <w:t xml:space="preserve"> available to them</w:t>
      </w:r>
      <w:r w:rsidR="00F47277">
        <w:rPr>
          <w:rFonts w:cs="Times New Roman"/>
          <w:sz w:val="28"/>
          <w:szCs w:val="28"/>
        </w:rPr>
        <w:t>.  How did viewers actually feel about his website was purely speculation</w:t>
      </w:r>
      <w:r w:rsidR="00C432F8">
        <w:rPr>
          <w:rFonts w:cs="Times New Roman"/>
          <w:sz w:val="28"/>
          <w:szCs w:val="28"/>
        </w:rPr>
        <w:t xml:space="preserve"> based on some clients’ feedback</w:t>
      </w:r>
      <w:r w:rsidR="00F47277">
        <w:rPr>
          <w:rFonts w:cs="Times New Roman"/>
          <w:sz w:val="28"/>
          <w:szCs w:val="28"/>
        </w:rPr>
        <w:t xml:space="preserve">.  </w:t>
      </w:r>
      <w:r w:rsidR="00C432F8">
        <w:rPr>
          <w:sz w:val="28"/>
          <w:szCs w:val="28"/>
        </w:rPr>
        <w:t xml:space="preserve"> </w:t>
      </w:r>
    </w:p>
    <w:p w:rsidR="00963D43" w:rsidRPr="00F47277" w:rsidRDefault="00F47277"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2</w:t>
      </w:r>
      <w:r w:rsidR="009247EE">
        <w:rPr>
          <w:rFonts w:cs="Times New Roman"/>
          <w:sz w:val="28"/>
          <w:szCs w:val="28"/>
        </w:rPr>
        <w:t xml:space="preserve">4, </w:t>
      </w:r>
      <w:r w:rsidR="00642A0B">
        <w:rPr>
          <w:rFonts w:cs="Times New Roman"/>
          <w:sz w:val="28"/>
          <w:szCs w:val="28"/>
        </w:rPr>
        <w:t xml:space="preserve">Mr. </w:t>
      </w:r>
      <w:proofErr w:type="spellStart"/>
      <w:r w:rsidR="00642A0B">
        <w:rPr>
          <w:rFonts w:cs="Times New Roman"/>
          <w:sz w:val="28"/>
          <w:szCs w:val="28"/>
        </w:rPr>
        <w:t>Feng</w:t>
      </w:r>
      <w:proofErr w:type="spellEnd"/>
      <w:r w:rsidR="00642A0B">
        <w:rPr>
          <w:rFonts w:cs="Times New Roman"/>
          <w:sz w:val="28"/>
          <w:szCs w:val="28"/>
        </w:rPr>
        <w:t xml:space="preserve"> </w:t>
      </w:r>
      <w:r w:rsidR="009247EE">
        <w:rPr>
          <w:rFonts w:cs="Times New Roman"/>
          <w:sz w:val="28"/>
          <w:szCs w:val="28"/>
        </w:rPr>
        <w:t>admits the allegation</w:t>
      </w:r>
      <w:r>
        <w:rPr>
          <w:rFonts w:cs="Times New Roman"/>
          <w:sz w:val="28"/>
          <w:szCs w:val="28"/>
        </w:rPr>
        <w:t>.</w:t>
      </w:r>
    </w:p>
    <w:p w:rsidR="00F47277" w:rsidRPr="00532CD4" w:rsidRDefault="00F47277"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25, </w:t>
      </w:r>
      <w:r w:rsidR="00642A0B">
        <w:rPr>
          <w:rFonts w:cs="Times New Roman"/>
          <w:sz w:val="28"/>
          <w:szCs w:val="28"/>
        </w:rPr>
        <w:t xml:space="preserve">Mr. </w:t>
      </w:r>
      <w:proofErr w:type="spellStart"/>
      <w:r w:rsidR="00642A0B">
        <w:rPr>
          <w:rFonts w:cs="Times New Roman"/>
          <w:sz w:val="28"/>
          <w:szCs w:val="28"/>
        </w:rPr>
        <w:t>Feng</w:t>
      </w:r>
      <w:proofErr w:type="spellEnd"/>
      <w:r w:rsidR="00642A0B">
        <w:rPr>
          <w:rFonts w:cs="Times New Roman"/>
          <w:sz w:val="28"/>
          <w:szCs w:val="28"/>
        </w:rPr>
        <w:t xml:space="preserve"> </w:t>
      </w:r>
      <w:r w:rsidR="009247EE">
        <w:rPr>
          <w:rFonts w:cs="Times New Roman"/>
          <w:sz w:val="28"/>
          <w:szCs w:val="28"/>
        </w:rPr>
        <w:t xml:space="preserve">denies the allegation, except </w:t>
      </w:r>
      <w:r w:rsidR="00642A0B">
        <w:rPr>
          <w:rFonts w:cs="Times New Roman"/>
          <w:sz w:val="28"/>
          <w:szCs w:val="28"/>
        </w:rPr>
        <w:t xml:space="preserve">Mr. </w:t>
      </w:r>
      <w:proofErr w:type="spellStart"/>
      <w:r w:rsidR="00642A0B">
        <w:rPr>
          <w:rFonts w:cs="Times New Roman"/>
          <w:sz w:val="28"/>
          <w:szCs w:val="28"/>
        </w:rPr>
        <w:t>Feng</w:t>
      </w:r>
      <w:proofErr w:type="spellEnd"/>
      <w:r w:rsidR="00642A0B">
        <w:rPr>
          <w:rFonts w:cs="Times New Roman"/>
          <w:sz w:val="28"/>
          <w:szCs w:val="28"/>
        </w:rPr>
        <w:t xml:space="preserve"> </w:t>
      </w:r>
      <w:r w:rsidR="009247EE">
        <w:rPr>
          <w:rFonts w:cs="Times New Roman"/>
          <w:sz w:val="28"/>
          <w:szCs w:val="28"/>
        </w:rPr>
        <w:t>states that</w:t>
      </w:r>
      <w:r w:rsidR="00642A0B">
        <w:rPr>
          <w:rFonts w:cs="Times New Roman"/>
          <w:sz w:val="28"/>
          <w:szCs w:val="28"/>
        </w:rPr>
        <w:t xml:space="preserve"> he opened</w:t>
      </w:r>
      <w:r>
        <w:rPr>
          <w:rFonts w:cs="Times New Roman"/>
          <w:sz w:val="28"/>
          <w:szCs w:val="28"/>
        </w:rPr>
        <w:t xml:space="preserve"> offices in China in April 2013 that were staffed with one non-lawyer assistant each.  </w:t>
      </w:r>
      <w:r w:rsidR="00642A0B">
        <w:rPr>
          <w:rFonts w:cs="Times New Roman"/>
          <w:sz w:val="28"/>
          <w:szCs w:val="28"/>
        </w:rPr>
        <w:t xml:space="preserve">Mr. </w:t>
      </w:r>
      <w:proofErr w:type="spellStart"/>
      <w:r w:rsidR="00642A0B">
        <w:rPr>
          <w:rFonts w:cs="Times New Roman"/>
          <w:sz w:val="28"/>
          <w:szCs w:val="28"/>
        </w:rPr>
        <w:t>Feng</w:t>
      </w:r>
      <w:proofErr w:type="spellEnd"/>
      <w:r w:rsidR="00642A0B">
        <w:rPr>
          <w:rFonts w:cs="Times New Roman"/>
          <w:sz w:val="28"/>
          <w:szCs w:val="28"/>
        </w:rPr>
        <w:t xml:space="preserve"> </w:t>
      </w:r>
      <w:r>
        <w:rPr>
          <w:rFonts w:cs="Times New Roman"/>
          <w:sz w:val="28"/>
          <w:szCs w:val="28"/>
        </w:rPr>
        <w:t xml:space="preserve">and his overseas </w:t>
      </w:r>
      <w:r w:rsidR="00642A0B">
        <w:rPr>
          <w:rFonts w:cs="Times New Roman"/>
          <w:sz w:val="28"/>
          <w:szCs w:val="28"/>
        </w:rPr>
        <w:t xml:space="preserve">office </w:t>
      </w:r>
      <w:r>
        <w:rPr>
          <w:rFonts w:cs="Times New Roman"/>
          <w:sz w:val="28"/>
          <w:szCs w:val="28"/>
        </w:rPr>
        <w:t>employees active</w:t>
      </w:r>
      <w:r w:rsidR="009247EE">
        <w:rPr>
          <w:rFonts w:cs="Times New Roman"/>
          <w:sz w:val="28"/>
          <w:szCs w:val="28"/>
        </w:rPr>
        <w:t>ly responded to EB-5 immigrant</w:t>
      </w:r>
      <w:r>
        <w:rPr>
          <w:rFonts w:cs="Times New Roman"/>
          <w:sz w:val="28"/>
          <w:szCs w:val="28"/>
        </w:rPr>
        <w:t xml:space="preserve"> program inquiries from potential clients both online and offline.  </w:t>
      </w:r>
      <w:r w:rsidR="009247EE">
        <w:rPr>
          <w:sz w:val="28"/>
          <w:szCs w:val="28"/>
        </w:rPr>
        <w:t xml:space="preserve"> </w:t>
      </w:r>
    </w:p>
    <w:p w:rsidR="00560CFF" w:rsidRPr="00532CD4" w:rsidRDefault="00F47277"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26, </w:t>
      </w:r>
      <w:r w:rsidR="00642A0B">
        <w:rPr>
          <w:rFonts w:cs="Times New Roman"/>
          <w:sz w:val="28"/>
          <w:szCs w:val="28"/>
        </w:rPr>
        <w:t xml:space="preserve">Mr. </w:t>
      </w:r>
      <w:proofErr w:type="spellStart"/>
      <w:r w:rsidR="00642A0B">
        <w:rPr>
          <w:rFonts w:cs="Times New Roman"/>
          <w:sz w:val="28"/>
          <w:szCs w:val="28"/>
        </w:rPr>
        <w:t>Feng</w:t>
      </w:r>
      <w:proofErr w:type="spellEnd"/>
      <w:r w:rsidR="00642A0B">
        <w:rPr>
          <w:rFonts w:cs="Times New Roman"/>
          <w:sz w:val="28"/>
          <w:szCs w:val="28"/>
        </w:rPr>
        <w:t xml:space="preserve"> </w:t>
      </w:r>
      <w:r>
        <w:rPr>
          <w:rFonts w:cs="Times New Roman"/>
          <w:sz w:val="28"/>
          <w:szCs w:val="28"/>
        </w:rPr>
        <w:t xml:space="preserve">admits </w:t>
      </w:r>
      <w:r w:rsidR="009247EE">
        <w:rPr>
          <w:rFonts w:cs="Times New Roman"/>
          <w:sz w:val="28"/>
          <w:szCs w:val="28"/>
        </w:rPr>
        <w:t xml:space="preserve">the allegation, except </w:t>
      </w:r>
      <w:r w:rsidR="00642A0B">
        <w:rPr>
          <w:rFonts w:cs="Times New Roman"/>
          <w:sz w:val="28"/>
          <w:szCs w:val="28"/>
        </w:rPr>
        <w:t xml:space="preserve">Mr. </w:t>
      </w:r>
      <w:proofErr w:type="spellStart"/>
      <w:r w:rsidR="00642A0B">
        <w:rPr>
          <w:rFonts w:cs="Times New Roman"/>
          <w:sz w:val="28"/>
          <w:szCs w:val="28"/>
        </w:rPr>
        <w:t>Feng</w:t>
      </w:r>
      <w:proofErr w:type="spellEnd"/>
      <w:r w:rsidR="00642A0B">
        <w:rPr>
          <w:rFonts w:cs="Times New Roman"/>
          <w:sz w:val="28"/>
          <w:szCs w:val="28"/>
        </w:rPr>
        <w:t xml:space="preserve"> </w:t>
      </w:r>
      <w:r w:rsidR="009247EE">
        <w:rPr>
          <w:rFonts w:cs="Times New Roman"/>
          <w:sz w:val="28"/>
          <w:szCs w:val="28"/>
        </w:rPr>
        <w:t xml:space="preserve">states </w:t>
      </w:r>
      <w:r>
        <w:rPr>
          <w:rFonts w:cs="Times New Roman"/>
          <w:sz w:val="28"/>
          <w:szCs w:val="28"/>
        </w:rPr>
        <w:t xml:space="preserve">that offshore employees </w:t>
      </w:r>
      <w:r w:rsidR="00560CFF">
        <w:rPr>
          <w:rFonts w:cs="Times New Roman"/>
          <w:sz w:val="28"/>
          <w:szCs w:val="28"/>
        </w:rPr>
        <w:t>had a base salary plus a performance based</w:t>
      </w:r>
      <w:r>
        <w:rPr>
          <w:rFonts w:cs="Times New Roman"/>
          <w:sz w:val="28"/>
          <w:szCs w:val="28"/>
        </w:rPr>
        <w:t xml:space="preserve"> bonus</w:t>
      </w:r>
      <w:r w:rsidR="00560CFF">
        <w:rPr>
          <w:rFonts w:cs="Times New Roman"/>
          <w:sz w:val="28"/>
          <w:szCs w:val="28"/>
        </w:rPr>
        <w:t xml:space="preserve"> depending on how many EB-5 immigrant clients sign immigration service agreement with </w:t>
      </w:r>
      <w:r w:rsidR="00642A0B">
        <w:rPr>
          <w:rFonts w:cs="Times New Roman"/>
          <w:sz w:val="28"/>
          <w:szCs w:val="28"/>
        </w:rPr>
        <w:t xml:space="preserve">Mr. </w:t>
      </w:r>
      <w:proofErr w:type="spellStart"/>
      <w:r w:rsidR="00642A0B">
        <w:rPr>
          <w:rFonts w:cs="Times New Roman"/>
          <w:sz w:val="28"/>
          <w:szCs w:val="28"/>
        </w:rPr>
        <w:t>Feng</w:t>
      </w:r>
      <w:proofErr w:type="spellEnd"/>
      <w:r w:rsidR="00642A0B">
        <w:rPr>
          <w:rFonts w:cs="Times New Roman"/>
          <w:sz w:val="28"/>
          <w:szCs w:val="28"/>
        </w:rPr>
        <w:t xml:space="preserve"> and Law Office</w:t>
      </w:r>
      <w:r w:rsidR="00560CFF">
        <w:rPr>
          <w:rFonts w:cs="Times New Roman"/>
          <w:sz w:val="28"/>
          <w:szCs w:val="28"/>
        </w:rPr>
        <w:t xml:space="preserve">.  </w:t>
      </w:r>
    </w:p>
    <w:p w:rsidR="00560CFF" w:rsidRPr="00F47277" w:rsidRDefault="00560CFF"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27,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642A0B">
        <w:rPr>
          <w:rFonts w:cs="Times New Roman"/>
          <w:sz w:val="28"/>
          <w:szCs w:val="28"/>
        </w:rPr>
        <w:t xml:space="preserve"> admit</w:t>
      </w:r>
      <w:r>
        <w:rPr>
          <w:rFonts w:cs="Times New Roman"/>
          <w:sz w:val="28"/>
          <w:szCs w:val="28"/>
        </w:rPr>
        <w:t xml:space="preserve"> th</w:t>
      </w:r>
      <w:r w:rsidR="00642A0B">
        <w:rPr>
          <w:rFonts w:cs="Times New Roman"/>
          <w:sz w:val="28"/>
          <w:szCs w:val="28"/>
        </w:rPr>
        <w:t>e first two sentences but deny</w:t>
      </w:r>
      <w:r>
        <w:rPr>
          <w:rFonts w:cs="Times New Roman"/>
          <w:sz w:val="28"/>
          <w:szCs w:val="28"/>
        </w:rPr>
        <w:t xml:space="preserve"> the last sentence</w:t>
      </w:r>
      <w:r w:rsidR="009247EE">
        <w:rPr>
          <w:rFonts w:cs="Times New Roman"/>
          <w:sz w:val="28"/>
          <w:szCs w:val="28"/>
        </w:rPr>
        <w:t xml:space="preserve">, except that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642A0B">
        <w:rPr>
          <w:rFonts w:cs="Times New Roman"/>
          <w:sz w:val="28"/>
          <w:szCs w:val="28"/>
        </w:rPr>
        <w:t xml:space="preserve"> state</w:t>
      </w:r>
      <w:r>
        <w:rPr>
          <w:rFonts w:cs="Times New Roman"/>
          <w:sz w:val="28"/>
          <w:szCs w:val="28"/>
        </w:rPr>
        <w:t xml:space="preserve"> that the retainer agreement explains why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Pr>
          <w:rFonts w:cs="Times New Roman"/>
          <w:sz w:val="28"/>
          <w:szCs w:val="28"/>
        </w:rPr>
        <w:t>’s interest is in line with clients’ interest</w:t>
      </w:r>
      <w:r w:rsidR="00642A0B">
        <w:rPr>
          <w:rFonts w:cs="Times New Roman"/>
          <w:sz w:val="28"/>
          <w:szCs w:val="28"/>
        </w:rPr>
        <w:t xml:space="preserve">.  It states that </w:t>
      </w:r>
      <w:r>
        <w:rPr>
          <w:rFonts w:cs="Times New Roman"/>
          <w:sz w:val="28"/>
          <w:szCs w:val="28"/>
        </w:rPr>
        <w:t xml:space="preserve">if immigration application is not successful,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642A0B">
        <w:rPr>
          <w:rFonts w:cs="Times New Roman"/>
          <w:sz w:val="28"/>
          <w:szCs w:val="28"/>
        </w:rPr>
        <w:t xml:space="preserve"> agree</w:t>
      </w:r>
      <w:r>
        <w:rPr>
          <w:rFonts w:cs="Times New Roman"/>
          <w:sz w:val="28"/>
          <w:szCs w:val="28"/>
        </w:rPr>
        <w:t xml:space="preserve"> to refund all legal fees back to the clients.  As a result,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642A0B">
        <w:rPr>
          <w:rFonts w:cs="Times New Roman"/>
          <w:sz w:val="28"/>
          <w:szCs w:val="28"/>
        </w:rPr>
        <w:t xml:space="preserve"> must try their</w:t>
      </w:r>
      <w:r>
        <w:rPr>
          <w:rFonts w:cs="Times New Roman"/>
          <w:sz w:val="28"/>
          <w:szCs w:val="28"/>
        </w:rPr>
        <w:t xml:space="preserve"> best to select the most reli</w:t>
      </w:r>
      <w:r w:rsidR="00642A0B">
        <w:rPr>
          <w:rFonts w:cs="Times New Roman"/>
          <w:sz w:val="28"/>
          <w:szCs w:val="28"/>
        </w:rPr>
        <w:t>able immigration project for their</w:t>
      </w:r>
      <w:r>
        <w:rPr>
          <w:rFonts w:cs="Times New Roman"/>
          <w:sz w:val="28"/>
          <w:szCs w:val="28"/>
        </w:rPr>
        <w:t xml:space="preserve"> clients.</w:t>
      </w:r>
    </w:p>
    <w:p w:rsidR="00F47277" w:rsidRPr="00F47277" w:rsidRDefault="00560CFF"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28,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642A0B">
        <w:rPr>
          <w:rFonts w:cs="Times New Roman"/>
          <w:sz w:val="28"/>
          <w:szCs w:val="28"/>
        </w:rPr>
        <w:t xml:space="preserve"> deny</w:t>
      </w:r>
      <w:r w:rsidR="005652D5">
        <w:rPr>
          <w:rFonts w:cs="Times New Roman"/>
          <w:sz w:val="28"/>
          <w:szCs w:val="28"/>
        </w:rPr>
        <w:t xml:space="preserve"> the allegation</w:t>
      </w:r>
      <w:r w:rsidR="009247EE">
        <w:rPr>
          <w:rFonts w:cs="Times New Roman"/>
          <w:sz w:val="28"/>
          <w:szCs w:val="28"/>
        </w:rPr>
        <w:t>,</w:t>
      </w:r>
      <w:r w:rsidR="005652D5">
        <w:rPr>
          <w:rFonts w:cs="Times New Roman"/>
          <w:sz w:val="28"/>
          <w:szCs w:val="28"/>
        </w:rPr>
        <w:t xml:space="preserve"> </w:t>
      </w:r>
      <w:r w:rsidR="009247EE">
        <w:rPr>
          <w:rFonts w:cs="Times New Roman"/>
          <w:sz w:val="28"/>
          <w:szCs w:val="28"/>
        </w:rPr>
        <w:t xml:space="preserve">except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642A0B">
        <w:rPr>
          <w:rFonts w:cs="Times New Roman"/>
          <w:sz w:val="28"/>
          <w:szCs w:val="28"/>
        </w:rPr>
        <w:t xml:space="preserve"> state</w:t>
      </w:r>
      <w:r w:rsidR="005652D5">
        <w:rPr>
          <w:rFonts w:cs="Times New Roman"/>
          <w:sz w:val="28"/>
          <w:szCs w:val="28"/>
        </w:rPr>
        <w:t xml:space="preserve"> the retainer agreements did not disclose the contingency fee that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5652D5">
        <w:rPr>
          <w:rFonts w:cs="Times New Roman"/>
          <w:sz w:val="28"/>
          <w:szCs w:val="28"/>
        </w:rPr>
        <w:t xml:space="preserve"> would receive when clients’ immigration applications were approved.</w:t>
      </w:r>
    </w:p>
    <w:p w:rsidR="005652D5" w:rsidRPr="00532CD4" w:rsidRDefault="005652D5"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29,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w:t>
      </w:r>
      <w:r w:rsidR="00642A0B">
        <w:rPr>
          <w:rFonts w:cs="Times New Roman"/>
          <w:sz w:val="28"/>
          <w:szCs w:val="28"/>
        </w:rPr>
        <w:t>admits</w:t>
      </w:r>
      <w:r>
        <w:rPr>
          <w:rFonts w:cs="Times New Roman"/>
          <w:sz w:val="28"/>
          <w:szCs w:val="28"/>
        </w:rPr>
        <w:t xml:space="preserve"> </w:t>
      </w:r>
      <w:r w:rsidR="009247EE">
        <w:rPr>
          <w:rFonts w:cs="Times New Roman"/>
          <w:sz w:val="28"/>
          <w:szCs w:val="28"/>
        </w:rPr>
        <w:t xml:space="preserve">the allegation except </w:t>
      </w:r>
      <w:r w:rsidR="00642A0B">
        <w:rPr>
          <w:rFonts w:cs="Times New Roman"/>
          <w:sz w:val="28"/>
          <w:szCs w:val="28"/>
        </w:rPr>
        <w:t xml:space="preserve">Mr. </w:t>
      </w:r>
      <w:proofErr w:type="spellStart"/>
      <w:r w:rsidR="00642A0B">
        <w:rPr>
          <w:rFonts w:cs="Times New Roman"/>
          <w:sz w:val="28"/>
          <w:szCs w:val="28"/>
        </w:rPr>
        <w:t>Feng</w:t>
      </w:r>
      <w:proofErr w:type="spellEnd"/>
      <w:r w:rsidR="00642A0B">
        <w:rPr>
          <w:rFonts w:cs="Times New Roman"/>
          <w:sz w:val="28"/>
          <w:szCs w:val="28"/>
        </w:rPr>
        <w:t xml:space="preserve"> </w:t>
      </w:r>
      <w:r w:rsidR="009247EE">
        <w:rPr>
          <w:rFonts w:cs="Times New Roman"/>
          <w:sz w:val="28"/>
          <w:szCs w:val="28"/>
        </w:rPr>
        <w:t xml:space="preserve">states </w:t>
      </w:r>
      <w:r>
        <w:rPr>
          <w:rFonts w:cs="Times New Roman"/>
          <w:sz w:val="28"/>
          <w:szCs w:val="28"/>
        </w:rPr>
        <w:t xml:space="preserve">he primarily communicated with his clients and regional centers over the phone, via email and through online platforms.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Pr>
          <w:rFonts w:cs="Times New Roman"/>
          <w:sz w:val="28"/>
          <w:szCs w:val="28"/>
        </w:rPr>
        <w:t xml:space="preserve"> employees also met </w:t>
      </w:r>
      <w:r w:rsidR="009247EE">
        <w:rPr>
          <w:rFonts w:cs="Times New Roman"/>
          <w:sz w:val="28"/>
          <w:szCs w:val="28"/>
        </w:rPr>
        <w:t>less than 30%</w:t>
      </w:r>
      <w:r>
        <w:rPr>
          <w:rFonts w:cs="Times New Roman"/>
          <w:sz w:val="28"/>
          <w:szCs w:val="28"/>
        </w:rPr>
        <w:t xml:space="preserve"> of </w:t>
      </w:r>
      <w:r w:rsidR="009247EE">
        <w:rPr>
          <w:rFonts w:cs="Times New Roman"/>
          <w:sz w:val="28"/>
          <w:szCs w:val="28"/>
        </w:rPr>
        <w:t xml:space="preserve">EB-5 </w:t>
      </w:r>
      <w:r>
        <w:rPr>
          <w:rFonts w:cs="Times New Roman"/>
          <w:sz w:val="28"/>
          <w:szCs w:val="28"/>
        </w:rPr>
        <w:t xml:space="preserve">clients in his office in New York for immigration legal consultation.  At the time they retained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Pr>
          <w:rFonts w:cs="Times New Roman"/>
          <w:sz w:val="28"/>
          <w:szCs w:val="28"/>
        </w:rPr>
        <w:t xml:space="preserve"> as the immigration attorney, some of th</w:t>
      </w:r>
      <w:r w:rsidR="00713C4B">
        <w:rPr>
          <w:rFonts w:cs="Times New Roman"/>
          <w:sz w:val="28"/>
          <w:szCs w:val="28"/>
        </w:rPr>
        <w:t>e clients were</w:t>
      </w:r>
      <w:r>
        <w:rPr>
          <w:rFonts w:cs="Times New Roman"/>
          <w:sz w:val="28"/>
          <w:szCs w:val="28"/>
        </w:rPr>
        <w:t xml:space="preserve"> traveling or residing in the United States on a temporary basis.  </w:t>
      </w:r>
      <w:r w:rsidR="009247EE">
        <w:rPr>
          <w:sz w:val="28"/>
          <w:szCs w:val="28"/>
        </w:rPr>
        <w:t xml:space="preserve"> </w:t>
      </w:r>
    </w:p>
    <w:p w:rsidR="00307C6B" w:rsidRPr="00532CD4" w:rsidRDefault="005652D5"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30,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642A0B">
        <w:rPr>
          <w:rFonts w:cs="Times New Roman"/>
          <w:sz w:val="28"/>
          <w:szCs w:val="28"/>
        </w:rPr>
        <w:t xml:space="preserve"> deny</w:t>
      </w:r>
      <w:r>
        <w:rPr>
          <w:rFonts w:cs="Times New Roman"/>
          <w:sz w:val="28"/>
          <w:szCs w:val="28"/>
        </w:rPr>
        <w:t xml:space="preserve"> the </w:t>
      </w:r>
      <w:r w:rsidR="0095676D">
        <w:rPr>
          <w:rFonts w:cs="Times New Roman"/>
          <w:sz w:val="28"/>
          <w:szCs w:val="28"/>
        </w:rPr>
        <w:t>allegation,</w:t>
      </w:r>
      <w:r>
        <w:rPr>
          <w:rFonts w:cs="Times New Roman"/>
          <w:sz w:val="28"/>
          <w:szCs w:val="28"/>
        </w:rPr>
        <w:t xml:space="preserve"> </w:t>
      </w:r>
      <w:r w:rsidR="0095676D">
        <w:rPr>
          <w:rFonts w:cs="Times New Roman"/>
          <w:sz w:val="28"/>
          <w:szCs w:val="28"/>
        </w:rPr>
        <w:t xml:space="preserve">except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95676D">
        <w:rPr>
          <w:rFonts w:cs="Times New Roman"/>
          <w:sz w:val="28"/>
          <w:szCs w:val="28"/>
        </w:rPr>
        <w:t xml:space="preserve"> state</w:t>
      </w:r>
      <w:r>
        <w:rPr>
          <w:rFonts w:cs="Times New Roman"/>
          <w:sz w:val="28"/>
          <w:szCs w:val="28"/>
        </w:rPr>
        <w:t xml:space="preserve"> that</w:t>
      </w:r>
      <w:r w:rsidR="0095676D">
        <w:rPr>
          <w:rFonts w:cs="Times New Roman"/>
          <w:sz w:val="28"/>
          <w:szCs w:val="28"/>
        </w:rPr>
        <w:t xml:space="preserve"> upon request by clients,</w:t>
      </w:r>
      <w:r>
        <w:rPr>
          <w:rFonts w:cs="Times New Roman"/>
          <w:sz w:val="28"/>
          <w:szCs w:val="28"/>
        </w:rPr>
        <w:t xml:space="preserve"> he </w:t>
      </w:r>
      <w:r w:rsidR="0095676D">
        <w:rPr>
          <w:rFonts w:cs="Times New Roman"/>
          <w:sz w:val="28"/>
          <w:szCs w:val="28"/>
        </w:rPr>
        <w:t>would provide</w:t>
      </w:r>
      <w:r>
        <w:rPr>
          <w:rFonts w:cs="Times New Roman"/>
          <w:sz w:val="28"/>
          <w:szCs w:val="28"/>
        </w:rPr>
        <w:t xml:space="preserve"> a list of pre-qualified EB-5 </w:t>
      </w:r>
      <w:r w:rsidR="00307C6B">
        <w:rPr>
          <w:rFonts w:cs="Times New Roman"/>
          <w:sz w:val="28"/>
          <w:szCs w:val="28"/>
        </w:rPr>
        <w:t xml:space="preserve">immigration </w:t>
      </w:r>
      <w:r>
        <w:rPr>
          <w:rFonts w:cs="Times New Roman"/>
          <w:sz w:val="28"/>
          <w:szCs w:val="28"/>
        </w:rPr>
        <w:t>projects</w:t>
      </w:r>
      <w:r w:rsidR="00307C6B">
        <w:rPr>
          <w:rFonts w:cs="Times New Roman"/>
          <w:sz w:val="28"/>
          <w:szCs w:val="28"/>
        </w:rPr>
        <w:t xml:space="preserve"> for his immigrant clients to consider.  Some regional centers have multiple immigration projects to consider.  </w:t>
      </w:r>
      <w:r w:rsidR="003E1A50">
        <w:rPr>
          <w:sz w:val="28"/>
          <w:szCs w:val="28"/>
        </w:rPr>
        <w:t xml:space="preserve"> </w:t>
      </w:r>
    </w:p>
    <w:p w:rsidR="00307C6B" w:rsidRPr="00532CD4" w:rsidRDefault="00307C6B"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31,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Pr>
          <w:rFonts w:cs="Times New Roman"/>
          <w:sz w:val="28"/>
          <w:szCs w:val="28"/>
        </w:rPr>
        <w:t xml:space="preserve"> </w:t>
      </w:r>
      <w:r w:rsidR="00642A0B">
        <w:rPr>
          <w:rFonts w:cs="Times New Roman"/>
          <w:sz w:val="28"/>
          <w:szCs w:val="28"/>
        </w:rPr>
        <w:t>have</w:t>
      </w:r>
      <w:r w:rsidR="003E1A50">
        <w:rPr>
          <w:rFonts w:cs="Times New Roman"/>
          <w:sz w:val="28"/>
          <w:szCs w:val="28"/>
        </w:rPr>
        <w:t xml:space="preserve"> no knowledge to determine if this allegation is accurate except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E1A50">
        <w:rPr>
          <w:rFonts w:cs="Times New Roman"/>
          <w:sz w:val="28"/>
          <w:szCs w:val="28"/>
        </w:rPr>
        <w:t xml:space="preserve"> st</w:t>
      </w:r>
      <w:r w:rsidR="00642A0B">
        <w:rPr>
          <w:rFonts w:cs="Times New Roman"/>
          <w:sz w:val="28"/>
          <w:szCs w:val="28"/>
        </w:rPr>
        <w:t>ate</w:t>
      </w:r>
      <w:r>
        <w:rPr>
          <w:rFonts w:cs="Times New Roman"/>
          <w:sz w:val="28"/>
          <w:szCs w:val="28"/>
        </w:rPr>
        <w:t xml:space="preserve"> </w:t>
      </w:r>
      <w:r w:rsidR="003E1A50">
        <w:rPr>
          <w:rFonts w:cs="Times New Roman"/>
          <w:sz w:val="28"/>
          <w:szCs w:val="28"/>
        </w:rPr>
        <w:t xml:space="preserve">that </w:t>
      </w:r>
      <w:r>
        <w:rPr>
          <w:rFonts w:cs="Times New Roman"/>
          <w:sz w:val="28"/>
          <w:szCs w:val="28"/>
        </w:rPr>
        <w:t xml:space="preserve">some regional centers are located in Los Angeles area.  </w:t>
      </w:r>
    </w:p>
    <w:p w:rsidR="00963D43" w:rsidRDefault="00307C6B"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32,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95676D">
        <w:rPr>
          <w:rFonts w:cs="Times New Roman"/>
          <w:sz w:val="28"/>
          <w:szCs w:val="28"/>
        </w:rPr>
        <w:t xml:space="preserve"> </w:t>
      </w:r>
      <w:r w:rsidR="00642A0B">
        <w:rPr>
          <w:rFonts w:cs="Times New Roman"/>
          <w:sz w:val="28"/>
          <w:szCs w:val="28"/>
        </w:rPr>
        <w:t>admit</w:t>
      </w:r>
      <w:r w:rsidR="003E1A50">
        <w:rPr>
          <w:rFonts w:cs="Times New Roman"/>
          <w:sz w:val="28"/>
          <w:szCs w:val="28"/>
        </w:rPr>
        <w:t xml:space="preserve"> the allegation, except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Pr>
          <w:rFonts w:cs="Times New Roman"/>
          <w:sz w:val="28"/>
          <w:szCs w:val="28"/>
        </w:rPr>
        <w:t xml:space="preserve"> </w:t>
      </w:r>
      <w:r w:rsidR="00642A0B">
        <w:rPr>
          <w:rFonts w:cs="Times New Roman"/>
          <w:sz w:val="28"/>
          <w:szCs w:val="28"/>
        </w:rPr>
        <w:t>state</w:t>
      </w:r>
      <w:r>
        <w:rPr>
          <w:rFonts w:cs="Times New Roman"/>
          <w:sz w:val="28"/>
          <w:szCs w:val="28"/>
        </w:rPr>
        <w:t xml:space="preserve"> that </w:t>
      </w:r>
      <w:r w:rsidR="003E1A50">
        <w:rPr>
          <w:rFonts w:cs="Times New Roman"/>
          <w:sz w:val="28"/>
          <w:szCs w:val="28"/>
        </w:rPr>
        <w:t xml:space="preserve">a </w:t>
      </w:r>
      <w:r>
        <w:rPr>
          <w:rFonts w:cs="Times New Roman"/>
          <w:sz w:val="28"/>
          <w:szCs w:val="28"/>
        </w:rPr>
        <w:t xml:space="preserve">EB-5 immigration project typically requires either $1 million or $500,000 plus a separate administration fee which was used to pay other operating expenses of regional centers including the contingency fees paid to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Pr>
          <w:rFonts w:cs="Times New Roman"/>
          <w:sz w:val="28"/>
          <w:szCs w:val="28"/>
        </w:rPr>
        <w:t xml:space="preserve"> upon clients’ immigration success.  </w:t>
      </w:r>
    </w:p>
    <w:p w:rsidR="00963D43" w:rsidRDefault="00307C6B" w:rsidP="00AF4D87">
      <w:pPr>
        <w:pStyle w:val="ListParagraph"/>
        <w:numPr>
          <w:ilvl w:val="0"/>
          <w:numId w:val="2"/>
        </w:numPr>
        <w:spacing w:after="0"/>
        <w:jc w:val="both"/>
        <w:rPr>
          <w:rFonts w:cs="Times New Roman"/>
          <w:sz w:val="28"/>
          <w:szCs w:val="28"/>
        </w:rPr>
      </w:pPr>
      <w:r>
        <w:rPr>
          <w:rFonts w:cs="Times New Roman"/>
          <w:sz w:val="28"/>
          <w:szCs w:val="28"/>
        </w:rPr>
        <w:t xml:space="preserve"> An</w:t>
      </w:r>
      <w:r w:rsidR="003E1A50">
        <w:rPr>
          <w:rFonts w:cs="Times New Roman"/>
          <w:sz w:val="28"/>
          <w:szCs w:val="28"/>
        </w:rPr>
        <w:t xml:space="preserve">swering Paragraph 33,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E1A50">
        <w:rPr>
          <w:rFonts w:cs="Times New Roman"/>
          <w:sz w:val="28"/>
          <w:szCs w:val="28"/>
        </w:rPr>
        <w:t xml:space="preserve"> adm</w:t>
      </w:r>
      <w:r w:rsidR="00642A0B">
        <w:rPr>
          <w:rFonts w:cs="Times New Roman"/>
          <w:sz w:val="28"/>
          <w:szCs w:val="28"/>
        </w:rPr>
        <w:t>it</w:t>
      </w:r>
      <w:r w:rsidR="003E1A50">
        <w:rPr>
          <w:rFonts w:cs="Times New Roman"/>
          <w:sz w:val="28"/>
          <w:szCs w:val="28"/>
        </w:rPr>
        <w:t xml:space="preserve"> the allegation.</w:t>
      </w:r>
    </w:p>
    <w:p w:rsidR="00307C6B" w:rsidRDefault="00307C6B"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34,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642A0B">
        <w:rPr>
          <w:rFonts w:cs="Times New Roman"/>
          <w:sz w:val="28"/>
          <w:szCs w:val="28"/>
        </w:rPr>
        <w:t xml:space="preserve"> deny</w:t>
      </w:r>
      <w:r>
        <w:rPr>
          <w:rFonts w:cs="Times New Roman"/>
          <w:sz w:val="28"/>
          <w:szCs w:val="28"/>
        </w:rPr>
        <w:t xml:space="preserve"> the paragraph</w:t>
      </w:r>
      <w:r w:rsidR="003E1A50">
        <w:rPr>
          <w:rFonts w:cs="Times New Roman"/>
          <w:sz w:val="28"/>
          <w:szCs w:val="28"/>
        </w:rPr>
        <w:t>, except</w:t>
      </w:r>
      <w:r>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642A0B">
        <w:rPr>
          <w:rFonts w:cs="Times New Roman"/>
          <w:sz w:val="28"/>
          <w:szCs w:val="28"/>
        </w:rPr>
        <w:t xml:space="preserve"> state</w:t>
      </w:r>
      <w:r w:rsidR="003E1A50">
        <w:rPr>
          <w:rFonts w:cs="Times New Roman"/>
          <w:sz w:val="28"/>
          <w:szCs w:val="28"/>
        </w:rPr>
        <w:t xml:space="preserve"> that </w:t>
      </w:r>
      <w:r>
        <w:rPr>
          <w:rFonts w:cs="Times New Roman"/>
          <w:sz w:val="28"/>
          <w:szCs w:val="28"/>
        </w:rPr>
        <w:t>at the end of the loan term, regional centers are expected to receive</w:t>
      </w:r>
      <w:r w:rsidR="00C953E4">
        <w:rPr>
          <w:rFonts w:cs="Times New Roman"/>
          <w:sz w:val="28"/>
          <w:szCs w:val="28"/>
        </w:rPr>
        <w:t xml:space="preserve"> the capital investment back and regional centers then have to pay each in</w:t>
      </w:r>
      <w:r w:rsidR="003E1A50">
        <w:rPr>
          <w:rFonts w:cs="Times New Roman"/>
          <w:sz w:val="28"/>
          <w:szCs w:val="28"/>
        </w:rPr>
        <w:t xml:space="preserve">vestor </w:t>
      </w:r>
      <w:r w:rsidR="00C953E4">
        <w:rPr>
          <w:rFonts w:cs="Times New Roman"/>
          <w:sz w:val="28"/>
          <w:szCs w:val="28"/>
        </w:rPr>
        <w:t>the capital investment back.</w:t>
      </w:r>
    </w:p>
    <w:p w:rsidR="00C953E4" w:rsidRPr="009C276C" w:rsidRDefault="00C953E4" w:rsidP="00AF4D87">
      <w:pPr>
        <w:pStyle w:val="ListParagraph"/>
        <w:numPr>
          <w:ilvl w:val="0"/>
          <w:numId w:val="2"/>
        </w:numPr>
        <w:spacing w:after="0"/>
        <w:rPr>
          <w:rStyle w:val="ptext-3"/>
          <w:rFonts w:cs="Times New Roman"/>
          <w:sz w:val="28"/>
          <w:szCs w:val="28"/>
        </w:rPr>
      </w:pPr>
      <w:r>
        <w:rPr>
          <w:rFonts w:cs="Times New Roman"/>
          <w:sz w:val="28"/>
          <w:szCs w:val="28"/>
        </w:rPr>
        <w:t xml:space="preserve"> Answering Paragraph 35,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642A0B">
        <w:rPr>
          <w:rFonts w:cs="Times New Roman"/>
          <w:sz w:val="28"/>
          <w:szCs w:val="28"/>
        </w:rPr>
        <w:t xml:space="preserve"> deny</w:t>
      </w:r>
      <w:r>
        <w:rPr>
          <w:rFonts w:cs="Times New Roman"/>
          <w:sz w:val="28"/>
          <w:szCs w:val="28"/>
        </w:rPr>
        <w:t xml:space="preserve"> the </w:t>
      </w:r>
      <w:r w:rsidR="003E1A50">
        <w:rPr>
          <w:rFonts w:cs="Times New Roman"/>
          <w:sz w:val="28"/>
          <w:szCs w:val="28"/>
        </w:rPr>
        <w:t>allegation</w:t>
      </w:r>
      <w:r w:rsidR="00173A95">
        <w:rPr>
          <w:rFonts w:cs="Times New Roman"/>
          <w:sz w:val="28"/>
          <w:szCs w:val="28"/>
        </w:rPr>
        <w:t xml:space="preserve"> and states</w:t>
      </w:r>
      <w:r>
        <w:rPr>
          <w:rFonts w:cs="Times New Roman"/>
          <w:sz w:val="28"/>
          <w:szCs w:val="28"/>
        </w:rPr>
        <w:t xml:space="preserve"> that under the EB-5 program regulations, foreign investors are required to be “engaged in the management of the new commercial enterprise, </w:t>
      </w:r>
      <w:r w:rsidRPr="009C276C">
        <w:rPr>
          <w:rStyle w:val="ptext-3"/>
          <w:color w:val="333333"/>
          <w:sz w:val="28"/>
          <w:szCs w:val="28"/>
        </w:rPr>
        <w:t>either through the exercise of day-to-day managerial control or through policy formulation, as opposed to maintaining a purely passive role in regard to the investment</w:t>
      </w:r>
      <w:r>
        <w:rPr>
          <w:rStyle w:val="ptext-3"/>
          <w:color w:val="333333"/>
          <w:sz w:val="28"/>
          <w:szCs w:val="28"/>
        </w:rPr>
        <w:t>”.</w:t>
      </w:r>
    </w:p>
    <w:p w:rsidR="00C953E4" w:rsidRDefault="00C953E4"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3</w:t>
      </w:r>
      <w:r w:rsidR="00173A95">
        <w:rPr>
          <w:rFonts w:cs="Times New Roman"/>
          <w:sz w:val="28"/>
          <w:szCs w:val="28"/>
        </w:rPr>
        <w:t xml:space="preserve">6,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642A0B">
        <w:rPr>
          <w:rFonts w:cs="Times New Roman"/>
          <w:sz w:val="28"/>
          <w:szCs w:val="28"/>
        </w:rPr>
        <w:t xml:space="preserve"> deny</w:t>
      </w:r>
      <w:r w:rsidR="00173A95">
        <w:rPr>
          <w:rFonts w:cs="Times New Roman"/>
          <w:sz w:val="28"/>
          <w:szCs w:val="28"/>
        </w:rPr>
        <w:t xml:space="preserve"> the alle</w:t>
      </w:r>
      <w:r w:rsidR="00642A0B">
        <w:rPr>
          <w:rFonts w:cs="Times New Roman"/>
          <w:sz w:val="28"/>
          <w:szCs w:val="28"/>
        </w:rPr>
        <w:t>gation and state</w:t>
      </w:r>
      <w:r>
        <w:rPr>
          <w:rFonts w:cs="Times New Roman"/>
          <w:sz w:val="28"/>
          <w:szCs w:val="28"/>
        </w:rPr>
        <w:t xml:space="preserve"> that his clients usually are required to make some policy decisions as limited partners which is required by the</w:t>
      </w:r>
      <w:r w:rsidR="00173A95">
        <w:rPr>
          <w:rFonts w:cs="Times New Roman"/>
          <w:sz w:val="28"/>
          <w:szCs w:val="28"/>
        </w:rPr>
        <w:t xml:space="preserve"> EB-5 Immigrant</w:t>
      </w:r>
      <w:r>
        <w:rPr>
          <w:rFonts w:cs="Times New Roman"/>
          <w:sz w:val="28"/>
          <w:szCs w:val="28"/>
        </w:rPr>
        <w:t xml:space="preserve"> Program.</w:t>
      </w:r>
    </w:p>
    <w:p w:rsidR="00173A95" w:rsidRDefault="00C953E4" w:rsidP="00173A95">
      <w:pPr>
        <w:pStyle w:val="ListParagraph"/>
        <w:numPr>
          <w:ilvl w:val="0"/>
          <w:numId w:val="2"/>
        </w:numPr>
        <w:spacing w:after="0"/>
        <w:jc w:val="both"/>
        <w:rPr>
          <w:rFonts w:cs="Times New Roman"/>
          <w:sz w:val="28"/>
          <w:szCs w:val="28"/>
        </w:rPr>
      </w:pPr>
      <w:r w:rsidRPr="00173A95">
        <w:rPr>
          <w:rFonts w:cs="Times New Roman"/>
          <w:sz w:val="28"/>
          <w:szCs w:val="28"/>
        </w:rPr>
        <w:t xml:space="preserve"> Answering Paragraph 37,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642A0B">
        <w:rPr>
          <w:rFonts w:cs="Times New Roman"/>
          <w:sz w:val="28"/>
          <w:szCs w:val="28"/>
        </w:rPr>
        <w:t xml:space="preserve"> reincorporate their</w:t>
      </w:r>
      <w:r w:rsidR="00173A95">
        <w:rPr>
          <w:rFonts w:cs="Times New Roman"/>
          <w:sz w:val="28"/>
          <w:szCs w:val="28"/>
        </w:rPr>
        <w:t xml:space="preserve"> answer to </w:t>
      </w:r>
      <w:proofErr w:type="spellStart"/>
      <w:r w:rsidR="00173A95">
        <w:rPr>
          <w:rFonts w:cs="Times New Roman"/>
          <w:sz w:val="28"/>
          <w:szCs w:val="28"/>
        </w:rPr>
        <w:t>Pragraph</w:t>
      </w:r>
      <w:proofErr w:type="spellEnd"/>
      <w:r w:rsidR="00173A95">
        <w:rPr>
          <w:rFonts w:cs="Times New Roman"/>
          <w:sz w:val="28"/>
          <w:szCs w:val="28"/>
        </w:rPr>
        <w:t xml:space="preserve"> 36.</w:t>
      </w:r>
    </w:p>
    <w:p w:rsidR="00173A95" w:rsidRDefault="00C953E4" w:rsidP="00173A95">
      <w:pPr>
        <w:pStyle w:val="ListParagraph"/>
        <w:numPr>
          <w:ilvl w:val="0"/>
          <w:numId w:val="2"/>
        </w:numPr>
        <w:spacing w:after="0"/>
        <w:jc w:val="both"/>
        <w:rPr>
          <w:rFonts w:cs="Times New Roman"/>
          <w:sz w:val="28"/>
          <w:szCs w:val="28"/>
        </w:rPr>
      </w:pPr>
      <w:r w:rsidRPr="00173A95">
        <w:rPr>
          <w:rFonts w:cs="Times New Roman"/>
          <w:sz w:val="28"/>
          <w:szCs w:val="28"/>
        </w:rPr>
        <w:t xml:space="preserve"> Answering Paragraph 38,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Pr="00173A95">
        <w:rPr>
          <w:rFonts w:cs="Times New Roman"/>
          <w:sz w:val="28"/>
          <w:szCs w:val="28"/>
        </w:rPr>
        <w:t xml:space="preserve"> </w:t>
      </w:r>
      <w:r w:rsidR="00642A0B">
        <w:rPr>
          <w:rFonts w:cs="Times New Roman"/>
          <w:sz w:val="28"/>
          <w:szCs w:val="28"/>
        </w:rPr>
        <w:t>reincorporate</w:t>
      </w:r>
      <w:r w:rsidR="00173A95">
        <w:rPr>
          <w:rFonts w:cs="Times New Roman"/>
          <w:sz w:val="28"/>
          <w:szCs w:val="28"/>
        </w:rPr>
        <w:t xml:space="preserve"> </w:t>
      </w:r>
      <w:r w:rsidR="00642A0B">
        <w:rPr>
          <w:rFonts w:cs="Times New Roman"/>
          <w:sz w:val="28"/>
          <w:szCs w:val="28"/>
        </w:rPr>
        <w:t>their</w:t>
      </w:r>
      <w:r w:rsidR="00173A95">
        <w:rPr>
          <w:rFonts w:cs="Times New Roman"/>
          <w:sz w:val="28"/>
          <w:szCs w:val="28"/>
        </w:rPr>
        <w:t xml:space="preserve"> answer to </w:t>
      </w:r>
      <w:proofErr w:type="spellStart"/>
      <w:r w:rsidR="00173A95">
        <w:rPr>
          <w:rFonts w:cs="Times New Roman"/>
          <w:sz w:val="28"/>
          <w:szCs w:val="28"/>
        </w:rPr>
        <w:t>Pragraph</w:t>
      </w:r>
      <w:proofErr w:type="spellEnd"/>
      <w:r w:rsidR="00173A95">
        <w:rPr>
          <w:rFonts w:cs="Times New Roman"/>
          <w:sz w:val="28"/>
          <w:szCs w:val="28"/>
        </w:rPr>
        <w:t xml:space="preserve"> 36.</w:t>
      </w:r>
    </w:p>
    <w:p w:rsidR="00173A95" w:rsidRDefault="00C953E4" w:rsidP="00173A95">
      <w:pPr>
        <w:pStyle w:val="ListParagraph"/>
        <w:numPr>
          <w:ilvl w:val="0"/>
          <w:numId w:val="2"/>
        </w:numPr>
        <w:spacing w:after="0"/>
        <w:jc w:val="both"/>
        <w:rPr>
          <w:rFonts w:cs="Times New Roman"/>
          <w:sz w:val="28"/>
          <w:szCs w:val="28"/>
        </w:rPr>
      </w:pPr>
      <w:r w:rsidRPr="00173A95">
        <w:rPr>
          <w:rFonts w:cs="Times New Roman"/>
          <w:sz w:val="28"/>
          <w:szCs w:val="28"/>
        </w:rPr>
        <w:t xml:space="preserve"> Answering Paragraph 39,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173A95" w:rsidRPr="00173A95">
        <w:rPr>
          <w:rFonts w:cs="Times New Roman"/>
          <w:sz w:val="28"/>
          <w:szCs w:val="28"/>
        </w:rPr>
        <w:t xml:space="preserve"> </w:t>
      </w:r>
      <w:r w:rsidR="00642A0B">
        <w:rPr>
          <w:rFonts w:cs="Times New Roman"/>
          <w:sz w:val="28"/>
          <w:szCs w:val="28"/>
        </w:rPr>
        <w:t>reincorporate their</w:t>
      </w:r>
      <w:r w:rsidR="00173A95">
        <w:rPr>
          <w:rFonts w:cs="Times New Roman"/>
          <w:sz w:val="28"/>
          <w:szCs w:val="28"/>
        </w:rPr>
        <w:t xml:space="preserve"> answer to </w:t>
      </w:r>
      <w:proofErr w:type="spellStart"/>
      <w:r w:rsidR="00173A95">
        <w:rPr>
          <w:rFonts w:cs="Times New Roman"/>
          <w:sz w:val="28"/>
          <w:szCs w:val="28"/>
        </w:rPr>
        <w:t>Pragraph</w:t>
      </w:r>
      <w:proofErr w:type="spellEnd"/>
      <w:r w:rsidR="00173A95">
        <w:rPr>
          <w:rFonts w:cs="Times New Roman"/>
          <w:sz w:val="28"/>
          <w:szCs w:val="28"/>
        </w:rPr>
        <w:t xml:space="preserve"> 36.</w:t>
      </w:r>
    </w:p>
    <w:p w:rsidR="003318E9" w:rsidRPr="00173A95" w:rsidRDefault="003318E9" w:rsidP="00AF4D87">
      <w:pPr>
        <w:pStyle w:val="ListParagraph"/>
        <w:numPr>
          <w:ilvl w:val="0"/>
          <w:numId w:val="2"/>
        </w:numPr>
        <w:spacing w:after="0"/>
        <w:jc w:val="both"/>
        <w:rPr>
          <w:rFonts w:cs="Times New Roman"/>
          <w:sz w:val="28"/>
          <w:szCs w:val="28"/>
        </w:rPr>
      </w:pPr>
      <w:r w:rsidRPr="00173A95">
        <w:rPr>
          <w:rFonts w:cs="Times New Roman"/>
          <w:sz w:val="28"/>
          <w:szCs w:val="28"/>
        </w:rPr>
        <w:t xml:space="preserve"> Answering Paragraph 40,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642A0B">
        <w:rPr>
          <w:rFonts w:cs="Times New Roman"/>
          <w:sz w:val="28"/>
          <w:szCs w:val="28"/>
        </w:rPr>
        <w:t xml:space="preserve"> deny</w:t>
      </w:r>
      <w:r w:rsidRPr="00173A95">
        <w:rPr>
          <w:rFonts w:cs="Times New Roman"/>
          <w:sz w:val="28"/>
          <w:szCs w:val="28"/>
        </w:rPr>
        <w:t xml:space="preserve"> the</w:t>
      </w:r>
      <w:r w:rsidR="00173A95">
        <w:rPr>
          <w:rFonts w:cs="Times New Roman"/>
          <w:sz w:val="28"/>
          <w:szCs w:val="28"/>
        </w:rPr>
        <w:t xml:space="preserve"> allegation except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642A0B">
        <w:rPr>
          <w:rFonts w:cs="Times New Roman"/>
          <w:sz w:val="28"/>
          <w:szCs w:val="28"/>
        </w:rPr>
        <w:t xml:space="preserve"> state that they</w:t>
      </w:r>
      <w:r w:rsidRPr="00173A95">
        <w:rPr>
          <w:rFonts w:cs="Times New Roman"/>
          <w:sz w:val="28"/>
          <w:szCs w:val="28"/>
        </w:rPr>
        <w:t xml:space="preserve"> </w:t>
      </w:r>
      <w:r w:rsidR="00173A95">
        <w:rPr>
          <w:rFonts w:cs="Times New Roman"/>
          <w:sz w:val="28"/>
          <w:szCs w:val="28"/>
        </w:rPr>
        <w:t>would provide</w:t>
      </w:r>
      <w:r w:rsidRPr="00173A95">
        <w:rPr>
          <w:rFonts w:cs="Times New Roman"/>
          <w:sz w:val="28"/>
          <w:szCs w:val="28"/>
        </w:rPr>
        <w:t xml:space="preserve"> EB-5 immigration project documents </w:t>
      </w:r>
      <w:r w:rsidR="00173A95">
        <w:rPr>
          <w:rFonts w:cs="Times New Roman"/>
          <w:sz w:val="28"/>
          <w:szCs w:val="28"/>
        </w:rPr>
        <w:t xml:space="preserve">upon request </w:t>
      </w:r>
      <w:r w:rsidRPr="00173A95">
        <w:rPr>
          <w:rFonts w:cs="Times New Roman"/>
          <w:sz w:val="28"/>
          <w:szCs w:val="28"/>
        </w:rPr>
        <w:t xml:space="preserve">to clients so that they can choose a project </w:t>
      </w:r>
      <w:r w:rsidR="00173A95">
        <w:rPr>
          <w:rFonts w:cs="Times New Roman"/>
          <w:sz w:val="28"/>
          <w:szCs w:val="28"/>
        </w:rPr>
        <w:t xml:space="preserve">on their own </w:t>
      </w:r>
      <w:r w:rsidRPr="00173A95">
        <w:rPr>
          <w:rFonts w:cs="Times New Roman"/>
          <w:sz w:val="28"/>
          <w:szCs w:val="28"/>
        </w:rPr>
        <w:t>to be elig</w:t>
      </w:r>
      <w:r w:rsidR="00583662" w:rsidRPr="00173A95">
        <w:rPr>
          <w:rFonts w:cs="Times New Roman"/>
          <w:sz w:val="28"/>
          <w:szCs w:val="28"/>
        </w:rPr>
        <w:t>ible for filling for immigrant</w:t>
      </w:r>
      <w:r w:rsidRPr="00173A95">
        <w:rPr>
          <w:rFonts w:cs="Times New Roman"/>
          <w:sz w:val="28"/>
          <w:szCs w:val="28"/>
        </w:rPr>
        <w:t xml:space="preserve"> visa</w:t>
      </w:r>
      <w:r w:rsidR="00583662" w:rsidRPr="00173A95">
        <w:rPr>
          <w:rFonts w:cs="Times New Roman"/>
          <w:sz w:val="28"/>
          <w:szCs w:val="28"/>
        </w:rPr>
        <w:t xml:space="preserve"> application</w:t>
      </w:r>
      <w:r w:rsidRPr="00173A95">
        <w:rPr>
          <w:rFonts w:cs="Times New Roman"/>
          <w:sz w:val="28"/>
          <w:szCs w:val="28"/>
        </w:rPr>
        <w:t xml:space="preserve">.   </w:t>
      </w:r>
    </w:p>
    <w:p w:rsidR="003318E9" w:rsidRPr="00BD5795" w:rsidRDefault="003318E9" w:rsidP="00BD5795">
      <w:pPr>
        <w:pStyle w:val="ListParagraph"/>
        <w:numPr>
          <w:ilvl w:val="0"/>
          <w:numId w:val="2"/>
        </w:numPr>
        <w:spacing w:after="0"/>
        <w:jc w:val="both"/>
        <w:rPr>
          <w:rFonts w:cs="Times New Roman"/>
          <w:sz w:val="28"/>
          <w:szCs w:val="28"/>
        </w:rPr>
      </w:pPr>
      <w:r>
        <w:rPr>
          <w:rFonts w:cs="Times New Roman"/>
          <w:sz w:val="28"/>
          <w:szCs w:val="28"/>
        </w:rPr>
        <w:t xml:space="preserve"> Answering Paragraph 41,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41639">
        <w:rPr>
          <w:rFonts w:cs="Times New Roman"/>
          <w:sz w:val="28"/>
          <w:szCs w:val="28"/>
        </w:rPr>
        <w:t xml:space="preserve"> deny</w:t>
      </w:r>
      <w:r>
        <w:rPr>
          <w:rFonts w:cs="Times New Roman"/>
          <w:sz w:val="28"/>
          <w:szCs w:val="28"/>
        </w:rPr>
        <w:t xml:space="preserve"> the </w:t>
      </w:r>
      <w:r w:rsidR="00341639">
        <w:rPr>
          <w:rFonts w:cs="Times New Roman"/>
          <w:sz w:val="28"/>
          <w:szCs w:val="28"/>
        </w:rPr>
        <w:t>allegation and state</w:t>
      </w:r>
      <w:r w:rsidR="00173A95">
        <w:rPr>
          <w:rFonts w:cs="Times New Roman"/>
          <w:sz w:val="28"/>
          <w:szCs w:val="28"/>
        </w:rPr>
        <w:t xml:space="preserve"> </w:t>
      </w:r>
      <w:r>
        <w:rPr>
          <w:rFonts w:cs="Times New Roman"/>
          <w:sz w:val="28"/>
          <w:szCs w:val="28"/>
        </w:rPr>
        <w:t>that these immigr</w:t>
      </w:r>
      <w:r w:rsidR="00173A95">
        <w:rPr>
          <w:rFonts w:cs="Times New Roman"/>
          <w:sz w:val="28"/>
          <w:szCs w:val="28"/>
        </w:rPr>
        <w:t>ation project documents explain</w:t>
      </w:r>
      <w:r>
        <w:rPr>
          <w:rFonts w:cs="Times New Roman"/>
          <w:sz w:val="28"/>
          <w:szCs w:val="28"/>
        </w:rPr>
        <w:t xml:space="preserve"> to clients what costs are associated with the program and what little return</w:t>
      </w:r>
      <w:r w:rsidR="00173A95">
        <w:rPr>
          <w:rFonts w:cs="Times New Roman"/>
          <w:sz w:val="28"/>
          <w:szCs w:val="28"/>
        </w:rPr>
        <w:t xml:space="preserve"> if any</w:t>
      </w:r>
      <w:r>
        <w:rPr>
          <w:rFonts w:cs="Times New Roman"/>
          <w:sz w:val="28"/>
          <w:szCs w:val="28"/>
        </w:rPr>
        <w:t xml:space="preserve"> they might obtain to mitigate the immigration program cost.   </w:t>
      </w:r>
      <w:r w:rsidR="00BD5795">
        <w:rPr>
          <w:rFonts w:cs="Times New Roman"/>
          <w:sz w:val="28"/>
          <w:szCs w:val="28"/>
        </w:rPr>
        <w:t>The return is typically between 0.1 to 1% a year which is way below what a reasonable return of this kind of investment risk should require if this is a typical financial transaction.  All documents emphasizes that the capital must be at risk in order to obtain EB-5 immigrant visa.</w:t>
      </w:r>
    </w:p>
    <w:p w:rsidR="003318E9" w:rsidRPr="00BD5795" w:rsidRDefault="003318E9" w:rsidP="00BD5795">
      <w:pPr>
        <w:pStyle w:val="ListParagraph"/>
        <w:numPr>
          <w:ilvl w:val="0"/>
          <w:numId w:val="2"/>
        </w:numPr>
        <w:spacing w:after="0"/>
        <w:jc w:val="both"/>
        <w:rPr>
          <w:rFonts w:cs="Times New Roman"/>
          <w:sz w:val="28"/>
          <w:szCs w:val="28"/>
        </w:rPr>
      </w:pPr>
      <w:r>
        <w:rPr>
          <w:rFonts w:cs="Times New Roman"/>
          <w:sz w:val="28"/>
          <w:szCs w:val="28"/>
        </w:rPr>
        <w:t xml:space="preserve"> Answering Paragraph 42,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Pr>
          <w:rFonts w:cs="Times New Roman"/>
          <w:sz w:val="28"/>
          <w:szCs w:val="28"/>
        </w:rPr>
        <w:t xml:space="preserve"> </w:t>
      </w:r>
      <w:r w:rsidR="00341639">
        <w:rPr>
          <w:rFonts w:cs="Times New Roman"/>
          <w:sz w:val="28"/>
          <w:szCs w:val="28"/>
        </w:rPr>
        <w:t>reincorporate their</w:t>
      </w:r>
      <w:r w:rsidR="00BD5795">
        <w:rPr>
          <w:rFonts w:cs="Times New Roman"/>
          <w:sz w:val="28"/>
          <w:szCs w:val="28"/>
        </w:rPr>
        <w:t xml:space="preserve"> answer to </w:t>
      </w:r>
      <w:proofErr w:type="spellStart"/>
      <w:r w:rsidR="00BD5795">
        <w:rPr>
          <w:rFonts w:cs="Times New Roman"/>
          <w:sz w:val="28"/>
          <w:szCs w:val="28"/>
        </w:rPr>
        <w:t>Pragraph</w:t>
      </w:r>
      <w:proofErr w:type="spellEnd"/>
      <w:r w:rsidR="00BD5795">
        <w:rPr>
          <w:rFonts w:cs="Times New Roman"/>
          <w:sz w:val="28"/>
          <w:szCs w:val="28"/>
        </w:rPr>
        <w:t xml:space="preserve"> 41.</w:t>
      </w:r>
    </w:p>
    <w:p w:rsidR="003318E9" w:rsidRDefault="003318E9"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43,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Pr>
          <w:rFonts w:cs="Times New Roman"/>
          <w:sz w:val="28"/>
          <w:szCs w:val="28"/>
        </w:rPr>
        <w:t xml:space="preserve"> </w:t>
      </w:r>
      <w:r w:rsidR="00341639">
        <w:rPr>
          <w:rFonts w:cs="Times New Roman"/>
          <w:sz w:val="28"/>
          <w:szCs w:val="28"/>
        </w:rPr>
        <w:t>have</w:t>
      </w:r>
      <w:r w:rsidR="00583662">
        <w:rPr>
          <w:rFonts w:cs="Times New Roman"/>
          <w:sz w:val="28"/>
          <w:szCs w:val="28"/>
        </w:rPr>
        <w:t xml:space="preserve"> no knowledge which project document </w:t>
      </w:r>
      <w:r w:rsidR="00BD5795">
        <w:rPr>
          <w:rFonts w:cs="Times New Roman"/>
          <w:sz w:val="28"/>
          <w:szCs w:val="28"/>
        </w:rPr>
        <w:t>this allegation is referring to.</w:t>
      </w:r>
      <w:r w:rsidR="00583662">
        <w:rPr>
          <w:rFonts w:cs="Times New Roman"/>
          <w:sz w:val="28"/>
          <w:szCs w:val="28"/>
        </w:rPr>
        <w:t xml:space="preserve">   </w:t>
      </w:r>
    </w:p>
    <w:p w:rsidR="00C953E4" w:rsidRDefault="00583662"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44,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41639">
        <w:rPr>
          <w:rFonts w:cs="Times New Roman"/>
          <w:sz w:val="28"/>
          <w:szCs w:val="28"/>
        </w:rPr>
        <w:t xml:space="preserve"> deny</w:t>
      </w:r>
      <w:r>
        <w:rPr>
          <w:rFonts w:cs="Times New Roman"/>
          <w:sz w:val="28"/>
          <w:szCs w:val="28"/>
        </w:rPr>
        <w:t xml:space="preserve"> the </w:t>
      </w:r>
      <w:r w:rsidR="00341639">
        <w:rPr>
          <w:rFonts w:cs="Times New Roman"/>
          <w:sz w:val="28"/>
          <w:szCs w:val="28"/>
        </w:rPr>
        <w:t>allegation and state</w:t>
      </w:r>
      <w:r>
        <w:rPr>
          <w:rFonts w:cs="Times New Roman"/>
          <w:sz w:val="28"/>
          <w:szCs w:val="28"/>
        </w:rPr>
        <w:t xml:space="preserve"> that some EB-5 projects could run into financial difficulty and could not pay back immigrant investors their capital contribution on time</w:t>
      </w:r>
      <w:r w:rsidR="00BD5795">
        <w:rPr>
          <w:rFonts w:cs="Times New Roman"/>
          <w:sz w:val="28"/>
          <w:szCs w:val="28"/>
        </w:rPr>
        <w:t xml:space="preserve"> which is typically 5 years</w:t>
      </w:r>
      <w:r>
        <w:rPr>
          <w:rFonts w:cs="Times New Roman"/>
          <w:sz w:val="28"/>
          <w:szCs w:val="28"/>
        </w:rPr>
        <w:t xml:space="preserve"> and therefore, as a comfort or compensation for immigrant investors to accept a longer term for the loan, </w:t>
      </w:r>
      <w:r w:rsidR="00BD5795">
        <w:rPr>
          <w:rFonts w:cs="Times New Roman"/>
          <w:sz w:val="28"/>
          <w:szCs w:val="28"/>
        </w:rPr>
        <w:t xml:space="preserve">borrowers </w:t>
      </w:r>
      <w:r>
        <w:rPr>
          <w:rFonts w:cs="Times New Roman"/>
          <w:sz w:val="28"/>
          <w:szCs w:val="28"/>
        </w:rPr>
        <w:t>would</w:t>
      </w:r>
      <w:r w:rsidR="00BD5795">
        <w:rPr>
          <w:rFonts w:cs="Times New Roman"/>
          <w:sz w:val="28"/>
          <w:szCs w:val="28"/>
        </w:rPr>
        <w:t xml:space="preserve"> the option to unilaterally</w:t>
      </w:r>
      <w:r>
        <w:rPr>
          <w:rFonts w:cs="Times New Roman"/>
          <w:sz w:val="28"/>
          <w:szCs w:val="28"/>
        </w:rPr>
        <w:t xml:space="preserve"> extend the loan terms</w:t>
      </w:r>
      <w:r w:rsidR="00BD5795">
        <w:rPr>
          <w:rFonts w:cs="Times New Roman"/>
          <w:sz w:val="28"/>
          <w:szCs w:val="28"/>
        </w:rPr>
        <w:t xml:space="preserve"> for another couple of years w</w:t>
      </w:r>
      <w:r>
        <w:rPr>
          <w:rFonts w:cs="Times New Roman"/>
          <w:sz w:val="28"/>
          <w:szCs w:val="28"/>
        </w:rPr>
        <w:t>ith a slightly higher percentage return which is still way below normal market returns.  EB-5 clients in those projects have no choice but to accept these loan extension terms.</w:t>
      </w:r>
      <w:r w:rsidR="00503D98">
        <w:rPr>
          <w:rFonts w:cs="Times New Roman"/>
          <w:sz w:val="28"/>
          <w:szCs w:val="28"/>
        </w:rPr>
        <w:t xml:space="preserve">  These loan extension terms are unfavorable to foreign investors who want to get their money back as soon as they obtain permanent green cards so that they can put their money into some real investment projects earning market returns.</w:t>
      </w:r>
    </w:p>
    <w:p w:rsidR="00583662" w:rsidRPr="00503D98" w:rsidRDefault="00583662" w:rsidP="00503D98">
      <w:pPr>
        <w:pStyle w:val="ListParagraph"/>
        <w:numPr>
          <w:ilvl w:val="0"/>
          <w:numId w:val="2"/>
        </w:numPr>
        <w:spacing w:after="0"/>
        <w:jc w:val="both"/>
        <w:rPr>
          <w:rFonts w:cs="Times New Roman"/>
          <w:sz w:val="28"/>
          <w:szCs w:val="28"/>
        </w:rPr>
      </w:pPr>
      <w:r>
        <w:rPr>
          <w:rFonts w:cs="Times New Roman"/>
          <w:sz w:val="28"/>
          <w:szCs w:val="28"/>
        </w:rPr>
        <w:t xml:space="preserve"> Answering Paragraph 45,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41639">
        <w:rPr>
          <w:rFonts w:cs="Times New Roman"/>
          <w:sz w:val="28"/>
          <w:szCs w:val="28"/>
        </w:rPr>
        <w:t xml:space="preserve"> have</w:t>
      </w:r>
      <w:r>
        <w:rPr>
          <w:rFonts w:cs="Times New Roman"/>
          <w:sz w:val="28"/>
          <w:szCs w:val="28"/>
        </w:rPr>
        <w:t xml:space="preserve"> no knowledge which project document </w:t>
      </w:r>
      <w:r w:rsidR="00503D98">
        <w:rPr>
          <w:rFonts w:cs="Times New Roman"/>
          <w:sz w:val="28"/>
          <w:szCs w:val="28"/>
        </w:rPr>
        <w:t xml:space="preserve">this allegation is referring and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41639">
        <w:rPr>
          <w:rFonts w:cs="Times New Roman"/>
          <w:sz w:val="28"/>
          <w:szCs w:val="28"/>
        </w:rPr>
        <w:t xml:space="preserve"> reincorporate their</w:t>
      </w:r>
      <w:r w:rsidR="00503D98">
        <w:rPr>
          <w:rFonts w:cs="Times New Roman"/>
          <w:sz w:val="28"/>
          <w:szCs w:val="28"/>
        </w:rPr>
        <w:t xml:space="preserve"> answer to </w:t>
      </w:r>
      <w:proofErr w:type="spellStart"/>
      <w:r w:rsidR="00503D98">
        <w:rPr>
          <w:rFonts w:cs="Times New Roman"/>
          <w:sz w:val="28"/>
          <w:szCs w:val="28"/>
        </w:rPr>
        <w:t>Pragraph</w:t>
      </w:r>
      <w:proofErr w:type="spellEnd"/>
      <w:r w:rsidR="00503D98">
        <w:rPr>
          <w:rFonts w:cs="Times New Roman"/>
          <w:sz w:val="28"/>
          <w:szCs w:val="28"/>
        </w:rPr>
        <w:t xml:space="preserve"> 41 and 44.</w:t>
      </w:r>
    </w:p>
    <w:p w:rsidR="00713C4B" w:rsidRDefault="00713C4B"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4</w:t>
      </w:r>
      <w:r w:rsidR="00503D98">
        <w:rPr>
          <w:rFonts w:cs="Times New Roman"/>
          <w:sz w:val="28"/>
          <w:szCs w:val="28"/>
        </w:rPr>
        <w:t xml:space="preserve">6,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41639">
        <w:rPr>
          <w:rFonts w:cs="Times New Roman"/>
          <w:sz w:val="28"/>
          <w:szCs w:val="28"/>
        </w:rPr>
        <w:t xml:space="preserve"> admit</w:t>
      </w:r>
      <w:r w:rsidR="00503D98">
        <w:rPr>
          <w:rFonts w:cs="Times New Roman"/>
          <w:sz w:val="28"/>
          <w:szCs w:val="28"/>
        </w:rPr>
        <w:t xml:space="preserve"> the allegation</w:t>
      </w:r>
      <w:r>
        <w:rPr>
          <w:rFonts w:cs="Times New Roman"/>
          <w:sz w:val="28"/>
          <w:szCs w:val="28"/>
        </w:rPr>
        <w:t>.</w:t>
      </w:r>
    </w:p>
    <w:p w:rsidR="00713C4B" w:rsidRDefault="00713C4B"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4</w:t>
      </w:r>
      <w:r w:rsidR="00503D98">
        <w:rPr>
          <w:rFonts w:cs="Times New Roman"/>
          <w:sz w:val="28"/>
          <w:szCs w:val="28"/>
        </w:rPr>
        <w:t xml:space="preserve">7,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41639">
        <w:rPr>
          <w:rFonts w:cs="Times New Roman"/>
          <w:sz w:val="28"/>
          <w:szCs w:val="28"/>
        </w:rPr>
        <w:t xml:space="preserve"> admit</w:t>
      </w:r>
      <w:r w:rsidR="00503D98">
        <w:rPr>
          <w:rFonts w:cs="Times New Roman"/>
          <w:sz w:val="28"/>
          <w:szCs w:val="28"/>
        </w:rPr>
        <w:t xml:space="preserve"> the </w:t>
      </w:r>
      <w:r w:rsidR="00BC5CFB">
        <w:rPr>
          <w:rFonts w:cs="Times New Roman"/>
          <w:sz w:val="28"/>
          <w:szCs w:val="28"/>
        </w:rPr>
        <w:t>allegation,</w:t>
      </w:r>
      <w:r w:rsidR="00503D98">
        <w:rPr>
          <w:rFonts w:cs="Times New Roman"/>
          <w:sz w:val="28"/>
          <w:szCs w:val="28"/>
        </w:rPr>
        <w:t xml:space="preserve"> except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41639">
        <w:rPr>
          <w:rFonts w:cs="Times New Roman"/>
          <w:sz w:val="28"/>
          <w:szCs w:val="28"/>
        </w:rPr>
        <w:t xml:space="preserve"> state</w:t>
      </w:r>
      <w:r w:rsidR="00503D98">
        <w:rPr>
          <w:rFonts w:cs="Times New Roman"/>
          <w:sz w:val="28"/>
          <w:szCs w:val="28"/>
        </w:rPr>
        <w:t xml:space="preserve"> </w:t>
      </w:r>
      <w:r>
        <w:rPr>
          <w:rFonts w:cs="Times New Roman"/>
          <w:sz w:val="28"/>
          <w:szCs w:val="28"/>
        </w:rPr>
        <w:t>whether something is a “securities” or not is not based on the name it is called.</w:t>
      </w:r>
    </w:p>
    <w:p w:rsidR="00713C4B" w:rsidRPr="00503D98" w:rsidRDefault="00713C4B" w:rsidP="00503D98">
      <w:pPr>
        <w:pStyle w:val="ListParagraph"/>
        <w:numPr>
          <w:ilvl w:val="0"/>
          <w:numId w:val="2"/>
        </w:numPr>
        <w:spacing w:after="0"/>
        <w:jc w:val="both"/>
        <w:rPr>
          <w:rFonts w:cs="Times New Roman"/>
          <w:sz w:val="28"/>
          <w:szCs w:val="28"/>
        </w:rPr>
      </w:pPr>
      <w:r>
        <w:rPr>
          <w:rFonts w:cs="Times New Roman"/>
          <w:sz w:val="28"/>
          <w:szCs w:val="28"/>
        </w:rPr>
        <w:t xml:space="preserve"> Answering Paragraph 48,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Pr>
          <w:rFonts w:cs="Times New Roman"/>
          <w:sz w:val="28"/>
          <w:szCs w:val="28"/>
        </w:rPr>
        <w:t xml:space="preserve"> </w:t>
      </w:r>
      <w:r w:rsidR="00341639">
        <w:rPr>
          <w:rFonts w:cs="Times New Roman"/>
          <w:sz w:val="28"/>
          <w:szCs w:val="28"/>
        </w:rPr>
        <w:t>reincorporate their</w:t>
      </w:r>
      <w:r w:rsidR="00503D98">
        <w:rPr>
          <w:rFonts w:cs="Times New Roman"/>
          <w:sz w:val="28"/>
          <w:szCs w:val="28"/>
        </w:rPr>
        <w:t xml:space="preserve"> answer to </w:t>
      </w:r>
      <w:proofErr w:type="spellStart"/>
      <w:r w:rsidR="00503D98">
        <w:rPr>
          <w:rFonts w:cs="Times New Roman"/>
          <w:sz w:val="28"/>
          <w:szCs w:val="28"/>
        </w:rPr>
        <w:t>Pragraph</w:t>
      </w:r>
      <w:proofErr w:type="spellEnd"/>
      <w:r w:rsidR="00503D98">
        <w:rPr>
          <w:rFonts w:cs="Times New Roman"/>
          <w:sz w:val="28"/>
          <w:szCs w:val="28"/>
        </w:rPr>
        <w:t xml:space="preserve"> 47.</w:t>
      </w:r>
    </w:p>
    <w:p w:rsidR="00BE56B4" w:rsidRDefault="00713C4B" w:rsidP="00AF4D87">
      <w:pPr>
        <w:pStyle w:val="ListParagraph"/>
        <w:numPr>
          <w:ilvl w:val="0"/>
          <w:numId w:val="2"/>
        </w:numPr>
        <w:spacing w:after="0"/>
        <w:jc w:val="both"/>
        <w:rPr>
          <w:rFonts w:cs="Times New Roman"/>
          <w:sz w:val="28"/>
          <w:szCs w:val="28"/>
        </w:rPr>
      </w:pPr>
      <w:r w:rsidRPr="00BE56B4">
        <w:rPr>
          <w:rFonts w:cs="Times New Roman"/>
          <w:sz w:val="28"/>
          <w:szCs w:val="28"/>
        </w:rPr>
        <w:t xml:space="preserve"> </w:t>
      </w:r>
      <w:r w:rsidR="00BE56B4">
        <w:rPr>
          <w:rFonts w:cs="Times New Roman"/>
          <w:sz w:val="28"/>
          <w:szCs w:val="28"/>
        </w:rPr>
        <w:t xml:space="preserve">Answering Paragraph 49,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41639">
        <w:rPr>
          <w:rFonts w:cs="Times New Roman"/>
          <w:sz w:val="28"/>
          <w:szCs w:val="28"/>
        </w:rPr>
        <w:t xml:space="preserve"> deny</w:t>
      </w:r>
      <w:r w:rsidR="00BE56B4">
        <w:rPr>
          <w:rFonts w:cs="Times New Roman"/>
          <w:sz w:val="28"/>
          <w:szCs w:val="28"/>
        </w:rPr>
        <w:t xml:space="preserve"> the </w:t>
      </w:r>
      <w:r w:rsidR="00503D98">
        <w:rPr>
          <w:rFonts w:cs="Times New Roman"/>
          <w:sz w:val="28"/>
          <w:szCs w:val="28"/>
        </w:rPr>
        <w:t>allegation</w:t>
      </w:r>
      <w:r w:rsidR="00BC5CFB">
        <w:rPr>
          <w:rFonts w:cs="Times New Roman"/>
          <w:sz w:val="28"/>
          <w:szCs w:val="28"/>
        </w:rPr>
        <w:t>,</w:t>
      </w:r>
      <w:r w:rsidR="00503D98">
        <w:rPr>
          <w:rFonts w:cs="Times New Roman"/>
          <w:sz w:val="28"/>
          <w:szCs w:val="28"/>
        </w:rPr>
        <w:t xml:space="preserve"> except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41639">
        <w:rPr>
          <w:rFonts w:cs="Times New Roman"/>
          <w:sz w:val="28"/>
          <w:szCs w:val="28"/>
        </w:rPr>
        <w:t xml:space="preserve"> state that starting in </w:t>
      </w:r>
      <w:proofErr w:type="gramStart"/>
      <w:r w:rsidR="00341639">
        <w:rPr>
          <w:rFonts w:cs="Times New Roman"/>
          <w:sz w:val="28"/>
          <w:szCs w:val="28"/>
        </w:rPr>
        <w:t>2010,</w:t>
      </w:r>
      <w:proofErr w:type="gramEnd"/>
      <w:r w:rsidR="00341639">
        <w:rPr>
          <w:rFonts w:cs="Times New Roman"/>
          <w:sz w:val="28"/>
          <w:szCs w:val="28"/>
        </w:rPr>
        <w:t xml:space="preserve"> they</w:t>
      </w:r>
      <w:r w:rsidR="00BE56B4">
        <w:rPr>
          <w:rFonts w:cs="Times New Roman"/>
          <w:sz w:val="28"/>
          <w:szCs w:val="28"/>
        </w:rPr>
        <w:t xml:space="preserve"> received inquiries from Chinese clients, many of whom located in C</w:t>
      </w:r>
      <w:r w:rsidR="00503D98">
        <w:rPr>
          <w:rFonts w:cs="Times New Roman"/>
          <w:sz w:val="28"/>
          <w:szCs w:val="28"/>
        </w:rPr>
        <w:t>hina about obtaining immigrant</w:t>
      </w:r>
      <w:r w:rsidR="00BE56B4">
        <w:rPr>
          <w:rFonts w:cs="Times New Roman"/>
          <w:sz w:val="28"/>
          <w:szCs w:val="28"/>
        </w:rPr>
        <w:t xml:space="preserve"> visa through EB-5 program. In about 2013, Chinese interest in EB-5 immigrant visa surged.  As a response,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BE56B4">
        <w:rPr>
          <w:rFonts w:cs="Times New Roman"/>
          <w:sz w:val="28"/>
          <w:szCs w:val="28"/>
        </w:rPr>
        <w:t xml:space="preserve"> worked harder to meet clients’ demand.</w:t>
      </w:r>
    </w:p>
    <w:p w:rsidR="00BE56B4" w:rsidRPr="00532CD4" w:rsidRDefault="00BE56B4" w:rsidP="00AF4D87">
      <w:pPr>
        <w:pStyle w:val="ListParagraph"/>
        <w:numPr>
          <w:ilvl w:val="0"/>
          <w:numId w:val="2"/>
        </w:numPr>
        <w:spacing w:after="0"/>
        <w:jc w:val="both"/>
        <w:rPr>
          <w:rFonts w:cs="Times New Roman"/>
          <w:sz w:val="28"/>
          <w:szCs w:val="28"/>
        </w:rPr>
      </w:pPr>
      <w:r w:rsidRPr="00BE56B4">
        <w:rPr>
          <w:rFonts w:cs="Times New Roman"/>
          <w:sz w:val="28"/>
          <w:szCs w:val="28"/>
        </w:rPr>
        <w:t xml:space="preserve"> </w:t>
      </w:r>
      <w:r>
        <w:rPr>
          <w:rFonts w:cs="Times New Roman"/>
          <w:sz w:val="28"/>
          <w:szCs w:val="28"/>
        </w:rPr>
        <w:t xml:space="preserve">Answering Paragraph 50, </w:t>
      </w:r>
      <w:r w:rsidR="00341639">
        <w:rPr>
          <w:rFonts w:cs="Times New Roman"/>
          <w:sz w:val="28"/>
          <w:szCs w:val="28"/>
        </w:rPr>
        <w:t xml:space="preserve">Mr. </w:t>
      </w:r>
      <w:proofErr w:type="spellStart"/>
      <w:r w:rsidR="00341639">
        <w:rPr>
          <w:rFonts w:cs="Times New Roman"/>
          <w:sz w:val="28"/>
          <w:szCs w:val="28"/>
        </w:rPr>
        <w:t>Feng</w:t>
      </w:r>
      <w:proofErr w:type="spellEnd"/>
      <w:r w:rsidR="00341639">
        <w:rPr>
          <w:rFonts w:cs="Times New Roman"/>
          <w:sz w:val="28"/>
          <w:szCs w:val="28"/>
        </w:rPr>
        <w:t xml:space="preserve"> </w:t>
      </w:r>
      <w:r>
        <w:rPr>
          <w:rFonts w:cs="Times New Roman"/>
          <w:sz w:val="28"/>
          <w:szCs w:val="28"/>
        </w:rPr>
        <w:t xml:space="preserve">denies the </w:t>
      </w:r>
      <w:r w:rsidR="00503D98">
        <w:rPr>
          <w:rFonts w:cs="Times New Roman"/>
          <w:sz w:val="28"/>
          <w:szCs w:val="28"/>
        </w:rPr>
        <w:t>alleg</w:t>
      </w:r>
      <w:r w:rsidR="00BC5CFB">
        <w:rPr>
          <w:rFonts w:cs="Times New Roman"/>
          <w:sz w:val="28"/>
          <w:szCs w:val="28"/>
        </w:rPr>
        <w:t>ation,</w:t>
      </w:r>
      <w:r w:rsidR="00503D98">
        <w:rPr>
          <w:rFonts w:cs="Times New Roman"/>
          <w:sz w:val="28"/>
          <w:szCs w:val="28"/>
        </w:rPr>
        <w:t xml:space="preserve"> except </w:t>
      </w:r>
      <w:r w:rsidR="00341639">
        <w:rPr>
          <w:rFonts w:cs="Times New Roman"/>
          <w:sz w:val="28"/>
          <w:szCs w:val="28"/>
        </w:rPr>
        <w:t xml:space="preserve">Mr. </w:t>
      </w:r>
      <w:proofErr w:type="spellStart"/>
      <w:r w:rsidR="00341639">
        <w:rPr>
          <w:rFonts w:cs="Times New Roman"/>
          <w:sz w:val="28"/>
          <w:szCs w:val="28"/>
        </w:rPr>
        <w:t>Feng</w:t>
      </w:r>
      <w:proofErr w:type="spellEnd"/>
      <w:r w:rsidR="00341639">
        <w:rPr>
          <w:rFonts w:cs="Times New Roman"/>
          <w:sz w:val="28"/>
          <w:szCs w:val="28"/>
        </w:rPr>
        <w:t xml:space="preserve"> </w:t>
      </w:r>
      <w:r w:rsidR="00503D98">
        <w:rPr>
          <w:rFonts w:cs="Times New Roman"/>
          <w:sz w:val="28"/>
          <w:szCs w:val="28"/>
        </w:rPr>
        <w:t>states</w:t>
      </w:r>
      <w:r>
        <w:rPr>
          <w:rFonts w:cs="Times New Roman"/>
          <w:sz w:val="28"/>
          <w:szCs w:val="28"/>
        </w:rPr>
        <w:t xml:space="preserve"> that in 2012, </w:t>
      </w:r>
      <w:r w:rsidR="00341639">
        <w:rPr>
          <w:rFonts w:cs="Times New Roman"/>
          <w:sz w:val="28"/>
          <w:szCs w:val="28"/>
        </w:rPr>
        <w:t xml:space="preserve">Mr. </w:t>
      </w:r>
      <w:proofErr w:type="spellStart"/>
      <w:r w:rsidR="00341639">
        <w:rPr>
          <w:rFonts w:cs="Times New Roman"/>
          <w:sz w:val="28"/>
          <w:szCs w:val="28"/>
        </w:rPr>
        <w:t>Feng</w:t>
      </w:r>
      <w:proofErr w:type="spellEnd"/>
      <w:r w:rsidR="00341639">
        <w:rPr>
          <w:rFonts w:cs="Times New Roman"/>
          <w:sz w:val="28"/>
          <w:szCs w:val="28"/>
        </w:rPr>
        <w:t xml:space="preserve"> </w:t>
      </w:r>
      <w:r>
        <w:rPr>
          <w:rFonts w:cs="Times New Roman"/>
          <w:sz w:val="28"/>
          <w:szCs w:val="28"/>
        </w:rPr>
        <w:t>began using a Chinese language website that was hosted in the United States</w:t>
      </w:r>
      <w:r w:rsidR="00BC5CFB">
        <w:rPr>
          <w:rFonts w:cs="Times New Roman"/>
          <w:sz w:val="28"/>
          <w:szCs w:val="28"/>
        </w:rPr>
        <w:t xml:space="preserve"> (later the website hosting was moved to overse</w:t>
      </w:r>
      <w:r w:rsidR="00341639">
        <w:rPr>
          <w:rFonts w:cs="Times New Roman"/>
          <w:sz w:val="28"/>
          <w:szCs w:val="28"/>
        </w:rPr>
        <w:t xml:space="preserve">as in the fall of </w:t>
      </w:r>
      <w:r w:rsidR="00BC5CFB">
        <w:rPr>
          <w:rFonts w:cs="Times New Roman"/>
          <w:sz w:val="28"/>
          <w:szCs w:val="28"/>
        </w:rPr>
        <w:t>2013)</w:t>
      </w:r>
      <w:r>
        <w:rPr>
          <w:rFonts w:cs="Times New Roman"/>
          <w:sz w:val="28"/>
          <w:szCs w:val="28"/>
        </w:rPr>
        <w:t xml:space="preserve"> to let viewers know about his EB-5 immig</w:t>
      </w:r>
      <w:r w:rsidR="00BC5CFB">
        <w:rPr>
          <w:rFonts w:cs="Times New Roman"/>
          <w:sz w:val="28"/>
          <w:szCs w:val="28"/>
        </w:rPr>
        <w:t>ration services</w:t>
      </w:r>
      <w:r>
        <w:rPr>
          <w:rFonts w:cs="Times New Roman"/>
          <w:sz w:val="28"/>
          <w:szCs w:val="28"/>
        </w:rPr>
        <w:t xml:space="preserve">. </w:t>
      </w:r>
    </w:p>
    <w:p w:rsidR="00EE4E07" w:rsidRDefault="00BE56B4" w:rsidP="00AF4D87">
      <w:pPr>
        <w:pStyle w:val="ListParagraph"/>
        <w:numPr>
          <w:ilvl w:val="0"/>
          <w:numId w:val="2"/>
        </w:numPr>
        <w:spacing w:after="0"/>
        <w:jc w:val="both"/>
        <w:rPr>
          <w:rFonts w:cs="Times New Roman"/>
          <w:sz w:val="28"/>
          <w:szCs w:val="28"/>
        </w:rPr>
      </w:pPr>
      <w:r w:rsidRPr="00BE56B4">
        <w:rPr>
          <w:rFonts w:cs="Times New Roman"/>
          <w:sz w:val="28"/>
          <w:szCs w:val="28"/>
        </w:rPr>
        <w:t xml:space="preserve"> </w:t>
      </w:r>
      <w:r>
        <w:rPr>
          <w:rFonts w:cs="Times New Roman"/>
          <w:sz w:val="28"/>
          <w:szCs w:val="28"/>
        </w:rPr>
        <w:t xml:space="preserve">Answering Paragraph 51, </w:t>
      </w:r>
      <w:r w:rsidR="003D15F5">
        <w:rPr>
          <w:rFonts w:cs="Times New Roman"/>
          <w:sz w:val="28"/>
          <w:szCs w:val="28"/>
        </w:rPr>
        <w:t xml:space="preserve">Mr. </w:t>
      </w:r>
      <w:proofErr w:type="spellStart"/>
      <w:r w:rsidR="003D15F5">
        <w:rPr>
          <w:rFonts w:cs="Times New Roman"/>
          <w:sz w:val="28"/>
          <w:szCs w:val="28"/>
        </w:rPr>
        <w:t>Feng</w:t>
      </w:r>
      <w:proofErr w:type="spellEnd"/>
      <w:r w:rsidR="00A914F6">
        <w:rPr>
          <w:rFonts w:cs="Times New Roman"/>
          <w:sz w:val="28"/>
          <w:szCs w:val="28"/>
        </w:rPr>
        <w:t xml:space="preserve"> denies</w:t>
      </w:r>
      <w:r>
        <w:rPr>
          <w:rFonts w:cs="Times New Roman"/>
          <w:sz w:val="28"/>
          <w:szCs w:val="28"/>
        </w:rPr>
        <w:t xml:space="preserve"> the </w:t>
      </w:r>
      <w:r w:rsidR="00BC5CFB">
        <w:rPr>
          <w:rFonts w:cs="Times New Roman"/>
          <w:sz w:val="28"/>
          <w:szCs w:val="28"/>
        </w:rPr>
        <w:t xml:space="preserve">allegation, except </w:t>
      </w:r>
      <w:r w:rsidR="00A914F6">
        <w:rPr>
          <w:rFonts w:cs="Times New Roman"/>
          <w:sz w:val="28"/>
          <w:szCs w:val="28"/>
        </w:rPr>
        <w:t xml:space="preserve">Mr. </w:t>
      </w:r>
      <w:proofErr w:type="spellStart"/>
      <w:r w:rsidR="00A914F6">
        <w:rPr>
          <w:rFonts w:cs="Times New Roman"/>
          <w:sz w:val="28"/>
          <w:szCs w:val="28"/>
        </w:rPr>
        <w:t>Feng</w:t>
      </w:r>
      <w:proofErr w:type="spellEnd"/>
      <w:r w:rsidR="00A914F6">
        <w:rPr>
          <w:rFonts w:cs="Times New Roman"/>
          <w:sz w:val="28"/>
          <w:szCs w:val="28"/>
        </w:rPr>
        <w:t xml:space="preserve"> </w:t>
      </w:r>
      <w:r w:rsidR="00BC5CFB">
        <w:rPr>
          <w:rFonts w:cs="Times New Roman"/>
          <w:sz w:val="28"/>
          <w:szCs w:val="28"/>
        </w:rPr>
        <w:t>states</w:t>
      </w:r>
      <w:r>
        <w:rPr>
          <w:rFonts w:cs="Times New Roman"/>
          <w:sz w:val="28"/>
          <w:szCs w:val="28"/>
        </w:rPr>
        <w:t xml:space="preserve"> that he did everything possible to accommodate the immigrant clients’ request f</w:t>
      </w:r>
      <w:r w:rsidR="00EE4E07">
        <w:rPr>
          <w:rFonts w:cs="Times New Roman"/>
          <w:sz w:val="28"/>
          <w:szCs w:val="28"/>
        </w:rPr>
        <w:t>or assistance in helping them with paper work</w:t>
      </w:r>
      <w:r w:rsidR="00BC5CFB">
        <w:rPr>
          <w:rFonts w:cs="Times New Roman"/>
          <w:sz w:val="28"/>
          <w:szCs w:val="28"/>
        </w:rPr>
        <w:t>.  Considering the time lag</w:t>
      </w:r>
      <w:r>
        <w:rPr>
          <w:rFonts w:cs="Times New Roman"/>
          <w:sz w:val="28"/>
          <w:szCs w:val="28"/>
        </w:rPr>
        <w:t xml:space="preserve"> and the language barrier</w:t>
      </w:r>
      <w:r w:rsidR="00BC5CFB">
        <w:rPr>
          <w:rFonts w:cs="Times New Roman"/>
          <w:sz w:val="28"/>
          <w:szCs w:val="28"/>
        </w:rPr>
        <w:t>s</w:t>
      </w:r>
      <w:r>
        <w:rPr>
          <w:rFonts w:cs="Times New Roman"/>
          <w:sz w:val="28"/>
          <w:szCs w:val="28"/>
        </w:rPr>
        <w:t xml:space="preserve"> between his clients </w:t>
      </w:r>
      <w:r w:rsidR="00BC5CFB">
        <w:rPr>
          <w:rFonts w:cs="Times New Roman"/>
          <w:sz w:val="28"/>
          <w:szCs w:val="28"/>
        </w:rPr>
        <w:t xml:space="preserve">(most Chinese clients do not speak English) </w:t>
      </w:r>
      <w:r>
        <w:rPr>
          <w:rFonts w:cs="Times New Roman"/>
          <w:sz w:val="28"/>
          <w:szCs w:val="28"/>
        </w:rPr>
        <w:t xml:space="preserve">and the regional centers, </w:t>
      </w:r>
      <w:r w:rsidR="00A914F6">
        <w:rPr>
          <w:rFonts w:cs="Times New Roman"/>
          <w:sz w:val="28"/>
          <w:szCs w:val="28"/>
        </w:rPr>
        <w:t xml:space="preserve">Mr. </w:t>
      </w:r>
      <w:proofErr w:type="spellStart"/>
      <w:r w:rsidR="00A914F6">
        <w:rPr>
          <w:rFonts w:cs="Times New Roman"/>
          <w:sz w:val="28"/>
          <w:szCs w:val="28"/>
        </w:rPr>
        <w:t>Feng</w:t>
      </w:r>
      <w:proofErr w:type="spellEnd"/>
      <w:r w:rsidR="00A914F6">
        <w:rPr>
          <w:rFonts w:cs="Times New Roman"/>
          <w:sz w:val="28"/>
          <w:szCs w:val="28"/>
        </w:rPr>
        <w:t xml:space="preserve"> </w:t>
      </w:r>
      <w:r>
        <w:rPr>
          <w:rFonts w:cs="Times New Roman"/>
          <w:sz w:val="28"/>
          <w:szCs w:val="28"/>
        </w:rPr>
        <w:t>had to m</w:t>
      </w:r>
      <w:r w:rsidR="007F5D04">
        <w:rPr>
          <w:rFonts w:cs="Times New Roman"/>
          <w:sz w:val="28"/>
          <w:szCs w:val="28"/>
        </w:rPr>
        <w:t>ake extra effort and incur physical and economic</w:t>
      </w:r>
      <w:r>
        <w:rPr>
          <w:rFonts w:cs="Times New Roman"/>
          <w:sz w:val="28"/>
          <w:szCs w:val="28"/>
        </w:rPr>
        <w:t xml:space="preserve"> cost</w:t>
      </w:r>
      <w:r w:rsidR="00BC5CFB">
        <w:rPr>
          <w:rFonts w:cs="Times New Roman"/>
          <w:sz w:val="28"/>
          <w:szCs w:val="28"/>
        </w:rPr>
        <w:t xml:space="preserve"> (including</w:t>
      </w:r>
      <w:r>
        <w:rPr>
          <w:rFonts w:cs="Times New Roman"/>
          <w:sz w:val="28"/>
          <w:szCs w:val="28"/>
        </w:rPr>
        <w:t xml:space="preserve"> </w:t>
      </w:r>
      <w:r w:rsidR="00BC5CFB">
        <w:rPr>
          <w:rFonts w:cs="Times New Roman"/>
          <w:sz w:val="28"/>
          <w:szCs w:val="28"/>
        </w:rPr>
        <w:t xml:space="preserve">working past midnight every day) </w:t>
      </w:r>
      <w:r>
        <w:rPr>
          <w:rFonts w:cs="Times New Roman"/>
          <w:sz w:val="28"/>
          <w:szCs w:val="28"/>
        </w:rPr>
        <w:t>to</w:t>
      </w:r>
      <w:r w:rsidR="007F5D04">
        <w:rPr>
          <w:rFonts w:cs="Times New Roman"/>
          <w:sz w:val="28"/>
          <w:szCs w:val="28"/>
        </w:rPr>
        <w:t xml:space="preserve"> assist his clients.</w:t>
      </w:r>
      <w:r w:rsidR="00EE4E07">
        <w:rPr>
          <w:rFonts w:cs="Times New Roman"/>
          <w:sz w:val="28"/>
          <w:szCs w:val="28"/>
        </w:rPr>
        <w:t xml:space="preserve">  </w:t>
      </w:r>
      <w:r w:rsidR="00A914F6">
        <w:rPr>
          <w:rFonts w:cs="Times New Roman"/>
          <w:sz w:val="28"/>
          <w:szCs w:val="28"/>
        </w:rPr>
        <w:t xml:space="preserve">Mr. </w:t>
      </w:r>
      <w:proofErr w:type="spellStart"/>
      <w:r w:rsidR="00A914F6">
        <w:rPr>
          <w:rFonts w:cs="Times New Roman"/>
          <w:sz w:val="28"/>
          <w:szCs w:val="28"/>
        </w:rPr>
        <w:t>Feng</w:t>
      </w:r>
      <w:proofErr w:type="spellEnd"/>
      <w:r w:rsidR="00A914F6">
        <w:rPr>
          <w:rFonts w:cs="Times New Roman"/>
          <w:sz w:val="28"/>
          <w:szCs w:val="28"/>
        </w:rPr>
        <w:t xml:space="preserve"> </w:t>
      </w:r>
      <w:r w:rsidR="00EE4E07">
        <w:rPr>
          <w:rFonts w:cs="Times New Roman"/>
          <w:sz w:val="28"/>
          <w:szCs w:val="28"/>
        </w:rPr>
        <w:t>carries out all the normal duties that an attorney should do in help</w:t>
      </w:r>
      <w:r w:rsidR="00BC5CFB">
        <w:rPr>
          <w:rFonts w:cs="Times New Roman"/>
          <w:sz w:val="28"/>
          <w:szCs w:val="28"/>
        </w:rPr>
        <w:t xml:space="preserve">ing his clients in any ordinary business or personal </w:t>
      </w:r>
      <w:r w:rsidR="00EE4E07">
        <w:rPr>
          <w:rFonts w:cs="Times New Roman"/>
          <w:sz w:val="28"/>
          <w:szCs w:val="28"/>
        </w:rPr>
        <w:t>transactions which includes printing out signature pages, telling clients how to sign properly and email or mail d</w:t>
      </w:r>
      <w:r w:rsidR="00BC5CFB">
        <w:rPr>
          <w:rFonts w:cs="Times New Roman"/>
          <w:sz w:val="28"/>
          <w:szCs w:val="28"/>
        </w:rPr>
        <w:t>ocuments to the parties involved</w:t>
      </w:r>
      <w:r w:rsidR="00EE4E07">
        <w:rPr>
          <w:rFonts w:cs="Times New Roman"/>
          <w:sz w:val="28"/>
          <w:szCs w:val="28"/>
        </w:rPr>
        <w:t>.</w:t>
      </w:r>
      <w:r w:rsidR="00BC5CFB">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A914F6">
        <w:rPr>
          <w:rFonts w:cs="Times New Roman"/>
          <w:sz w:val="28"/>
          <w:szCs w:val="28"/>
        </w:rPr>
        <w:t xml:space="preserve"> </w:t>
      </w:r>
      <w:r w:rsidR="00BC5CFB">
        <w:rPr>
          <w:rFonts w:cs="Times New Roman"/>
          <w:sz w:val="28"/>
          <w:szCs w:val="28"/>
        </w:rPr>
        <w:t>provide the same kind of service for real estate transactions as well.  It is essentially what lawyers do, that is to facilitate business or personal transactions and make sure they are done properly.</w:t>
      </w:r>
    </w:p>
    <w:p w:rsidR="00EE4E07" w:rsidRDefault="00EE4E07" w:rsidP="00AF4D87">
      <w:pPr>
        <w:pStyle w:val="ListParagraph"/>
        <w:numPr>
          <w:ilvl w:val="0"/>
          <w:numId w:val="2"/>
        </w:numPr>
        <w:spacing w:after="0"/>
        <w:jc w:val="both"/>
        <w:rPr>
          <w:rFonts w:cs="Times New Roman"/>
          <w:sz w:val="28"/>
          <w:szCs w:val="28"/>
        </w:rPr>
      </w:pPr>
      <w:r>
        <w:rPr>
          <w:rFonts w:cs="Times New Roman"/>
          <w:sz w:val="28"/>
          <w:szCs w:val="28"/>
        </w:rPr>
        <w:t xml:space="preserve"> </w:t>
      </w:r>
      <w:r w:rsidRPr="00EE4E07">
        <w:rPr>
          <w:rFonts w:cs="Times New Roman"/>
          <w:sz w:val="28"/>
          <w:szCs w:val="28"/>
        </w:rPr>
        <w:t>Answering Paragraph</w:t>
      </w:r>
      <w:r>
        <w:rPr>
          <w:rFonts w:cs="Times New Roman"/>
          <w:sz w:val="28"/>
          <w:szCs w:val="28"/>
        </w:rPr>
        <w:t xml:space="preserve"> 52</w:t>
      </w:r>
      <w:r w:rsidRPr="00EE4E07">
        <w:rPr>
          <w:rFonts w:cs="Times New Roman"/>
          <w:sz w:val="28"/>
          <w:szCs w:val="28"/>
        </w:rPr>
        <w:t xml:space="preserve">, </w:t>
      </w:r>
      <w:r w:rsidR="00A914F6">
        <w:rPr>
          <w:rFonts w:cs="Times New Roman"/>
          <w:sz w:val="28"/>
          <w:szCs w:val="28"/>
        </w:rPr>
        <w:t xml:space="preserve">Mr. </w:t>
      </w:r>
      <w:proofErr w:type="spellStart"/>
      <w:r w:rsidR="00A914F6">
        <w:rPr>
          <w:rFonts w:cs="Times New Roman"/>
          <w:sz w:val="28"/>
          <w:szCs w:val="28"/>
        </w:rPr>
        <w:t>Feng</w:t>
      </w:r>
      <w:proofErr w:type="spellEnd"/>
      <w:r w:rsidR="00A914F6">
        <w:rPr>
          <w:rFonts w:cs="Times New Roman"/>
          <w:sz w:val="28"/>
          <w:szCs w:val="28"/>
        </w:rPr>
        <w:t xml:space="preserve"> denies</w:t>
      </w:r>
      <w:r w:rsidRPr="00EE4E07">
        <w:rPr>
          <w:rFonts w:cs="Times New Roman"/>
          <w:sz w:val="28"/>
          <w:szCs w:val="28"/>
        </w:rPr>
        <w:t xml:space="preserve"> the </w:t>
      </w:r>
      <w:r w:rsidR="00BC5CFB">
        <w:rPr>
          <w:rFonts w:cs="Times New Roman"/>
          <w:sz w:val="28"/>
          <w:szCs w:val="28"/>
        </w:rPr>
        <w:t xml:space="preserve">allegation, </w:t>
      </w:r>
      <w:proofErr w:type="gramStart"/>
      <w:r w:rsidR="00BC5CFB">
        <w:rPr>
          <w:rFonts w:cs="Times New Roman"/>
          <w:sz w:val="28"/>
          <w:szCs w:val="28"/>
        </w:rPr>
        <w:t>except</w:t>
      </w:r>
      <w:r w:rsidRPr="00EE4E07">
        <w:rPr>
          <w:rFonts w:cs="Times New Roman"/>
          <w:sz w:val="28"/>
          <w:szCs w:val="28"/>
        </w:rPr>
        <w:t xml:space="preserve">  </w:t>
      </w:r>
      <w:r w:rsidR="00A914F6">
        <w:rPr>
          <w:rFonts w:cs="Times New Roman"/>
          <w:sz w:val="28"/>
          <w:szCs w:val="28"/>
        </w:rPr>
        <w:t>Mr</w:t>
      </w:r>
      <w:proofErr w:type="gramEnd"/>
      <w:r w:rsidR="00A914F6">
        <w:rPr>
          <w:rFonts w:cs="Times New Roman"/>
          <w:sz w:val="28"/>
          <w:szCs w:val="28"/>
        </w:rPr>
        <w:t xml:space="preserve">. </w:t>
      </w:r>
      <w:proofErr w:type="spellStart"/>
      <w:r w:rsidR="00A914F6">
        <w:rPr>
          <w:rFonts w:cs="Times New Roman"/>
          <w:sz w:val="28"/>
          <w:szCs w:val="28"/>
        </w:rPr>
        <w:t>Feng</w:t>
      </w:r>
      <w:proofErr w:type="spellEnd"/>
      <w:r w:rsidR="00A914F6">
        <w:rPr>
          <w:rFonts w:cs="Times New Roman"/>
          <w:sz w:val="28"/>
          <w:szCs w:val="28"/>
        </w:rPr>
        <w:t xml:space="preserve"> </w:t>
      </w:r>
      <w:r>
        <w:rPr>
          <w:rFonts w:cs="Times New Roman"/>
          <w:sz w:val="28"/>
          <w:szCs w:val="28"/>
        </w:rPr>
        <w:t>interfaced directly with the regional centers to make sure his clients are eligible for filing immigrant visa applications.</w:t>
      </w:r>
      <w:r w:rsidR="003401CC">
        <w:rPr>
          <w:rFonts w:cs="Times New Roman"/>
          <w:sz w:val="28"/>
          <w:szCs w:val="28"/>
        </w:rPr>
        <w:t xml:space="preserve">  Sometimes, to protect his clients’ interest, </w:t>
      </w:r>
      <w:r w:rsidR="00A914F6">
        <w:rPr>
          <w:rFonts w:cs="Times New Roman"/>
          <w:sz w:val="28"/>
          <w:szCs w:val="28"/>
        </w:rPr>
        <w:t xml:space="preserve">Mr. </w:t>
      </w:r>
      <w:proofErr w:type="spellStart"/>
      <w:r w:rsidR="00A914F6">
        <w:rPr>
          <w:rFonts w:cs="Times New Roman"/>
          <w:sz w:val="28"/>
          <w:szCs w:val="28"/>
        </w:rPr>
        <w:t>Feng</w:t>
      </w:r>
      <w:proofErr w:type="spellEnd"/>
      <w:r w:rsidR="00A914F6">
        <w:rPr>
          <w:rFonts w:cs="Times New Roman"/>
          <w:sz w:val="28"/>
          <w:szCs w:val="28"/>
        </w:rPr>
        <w:t xml:space="preserve"> would </w:t>
      </w:r>
      <w:r w:rsidR="003401CC">
        <w:rPr>
          <w:rFonts w:cs="Times New Roman"/>
          <w:sz w:val="28"/>
          <w:szCs w:val="28"/>
        </w:rPr>
        <w:t xml:space="preserve">ask </w:t>
      </w:r>
      <w:r w:rsidR="00A914F6">
        <w:rPr>
          <w:rFonts w:cs="Times New Roman"/>
          <w:sz w:val="28"/>
          <w:szCs w:val="28"/>
        </w:rPr>
        <w:t>very specific</w:t>
      </w:r>
      <w:r w:rsidR="003401CC">
        <w:rPr>
          <w:rFonts w:cs="Times New Roman"/>
          <w:sz w:val="28"/>
          <w:szCs w:val="28"/>
        </w:rPr>
        <w:t xml:space="preserve"> questions to t</w:t>
      </w:r>
      <w:r w:rsidR="00BC5CFB">
        <w:rPr>
          <w:rFonts w:cs="Times New Roman"/>
          <w:sz w:val="28"/>
          <w:szCs w:val="28"/>
        </w:rPr>
        <w:t>he regional centers about their</w:t>
      </w:r>
      <w:r w:rsidR="003401CC">
        <w:rPr>
          <w:rFonts w:cs="Times New Roman"/>
          <w:sz w:val="28"/>
          <w:szCs w:val="28"/>
        </w:rPr>
        <w:t xml:space="preserve"> EB-5 projects.</w:t>
      </w:r>
      <w:r>
        <w:rPr>
          <w:rFonts w:cs="Times New Roman"/>
          <w:sz w:val="28"/>
          <w:szCs w:val="28"/>
        </w:rPr>
        <w:t xml:space="preserve">  </w:t>
      </w:r>
    </w:p>
    <w:p w:rsidR="003401CC" w:rsidRDefault="00EE4E07" w:rsidP="00AF4D87">
      <w:pPr>
        <w:pStyle w:val="ListParagraph"/>
        <w:numPr>
          <w:ilvl w:val="0"/>
          <w:numId w:val="2"/>
        </w:numPr>
        <w:spacing w:after="0"/>
        <w:jc w:val="both"/>
        <w:rPr>
          <w:rFonts w:cs="Times New Roman"/>
          <w:sz w:val="28"/>
          <w:szCs w:val="28"/>
        </w:rPr>
      </w:pPr>
      <w:r w:rsidRPr="00EE4E07">
        <w:rPr>
          <w:rFonts w:cs="Times New Roman"/>
          <w:sz w:val="28"/>
          <w:szCs w:val="28"/>
        </w:rPr>
        <w:t xml:space="preserve">  Answering Paragraph</w:t>
      </w:r>
      <w:r w:rsidR="003401CC">
        <w:rPr>
          <w:rFonts w:cs="Times New Roman"/>
          <w:sz w:val="28"/>
          <w:szCs w:val="28"/>
        </w:rPr>
        <w:t xml:space="preserve"> 53</w:t>
      </w:r>
      <w:r w:rsidRPr="00EE4E07">
        <w:rPr>
          <w:rFonts w:cs="Times New Roman"/>
          <w:sz w:val="28"/>
          <w:szCs w:val="28"/>
        </w:rPr>
        <w:t xml:space="preserve">, </w:t>
      </w:r>
      <w:r w:rsidR="00A914F6">
        <w:rPr>
          <w:rFonts w:cs="Times New Roman"/>
          <w:sz w:val="28"/>
          <w:szCs w:val="28"/>
        </w:rPr>
        <w:t xml:space="preserve">Mr. </w:t>
      </w:r>
      <w:proofErr w:type="spellStart"/>
      <w:r w:rsidR="00A914F6">
        <w:rPr>
          <w:rFonts w:cs="Times New Roman"/>
          <w:sz w:val="28"/>
          <w:szCs w:val="28"/>
        </w:rPr>
        <w:t>Feng</w:t>
      </w:r>
      <w:proofErr w:type="spellEnd"/>
      <w:r w:rsidR="00A914F6">
        <w:rPr>
          <w:rFonts w:cs="Times New Roman"/>
          <w:sz w:val="28"/>
          <w:szCs w:val="28"/>
        </w:rPr>
        <w:t xml:space="preserve"> </w:t>
      </w:r>
      <w:r w:rsidR="00BC5CFB">
        <w:rPr>
          <w:rFonts w:cs="Times New Roman"/>
          <w:sz w:val="28"/>
          <w:szCs w:val="28"/>
        </w:rPr>
        <w:t>admits the allegation and states</w:t>
      </w:r>
      <w:r w:rsidRPr="00EE4E07">
        <w:rPr>
          <w:rFonts w:cs="Times New Roman"/>
          <w:sz w:val="28"/>
          <w:szCs w:val="28"/>
        </w:rPr>
        <w:t xml:space="preserve"> </w:t>
      </w:r>
      <w:r w:rsidR="00A914F6">
        <w:rPr>
          <w:rFonts w:cs="Times New Roman"/>
          <w:sz w:val="28"/>
          <w:szCs w:val="28"/>
        </w:rPr>
        <w:t xml:space="preserve">Mr. </w:t>
      </w:r>
      <w:proofErr w:type="spellStart"/>
      <w:r w:rsidR="00A914F6">
        <w:rPr>
          <w:rFonts w:cs="Times New Roman"/>
          <w:sz w:val="28"/>
          <w:szCs w:val="28"/>
        </w:rPr>
        <w:t>Feng</w:t>
      </w:r>
      <w:proofErr w:type="spellEnd"/>
      <w:r w:rsidR="00A914F6">
        <w:rPr>
          <w:rFonts w:cs="Times New Roman"/>
          <w:sz w:val="28"/>
          <w:szCs w:val="28"/>
        </w:rPr>
        <w:t xml:space="preserve"> </w:t>
      </w:r>
      <w:r w:rsidR="00BC5CFB">
        <w:rPr>
          <w:rFonts w:cs="Times New Roman"/>
          <w:sz w:val="28"/>
          <w:szCs w:val="28"/>
        </w:rPr>
        <w:t>helps</w:t>
      </w:r>
      <w:r w:rsidR="003401CC">
        <w:rPr>
          <w:rFonts w:cs="Times New Roman"/>
          <w:sz w:val="28"/>
          <w:szCs w:val="28"/>
        </w:rPr>
        <w:t xml:space="preserve"> clients to meet all the requirements set by the region</w:t>
      </w:r>
      <w:r w:rsidR="00BC5CFB">
        <w:rPr>
          <w:rFonts w:cs="Times New Roman"/>
          <w:sz w:val="28"/>
          <w:szCs w:val="28"/>
        </w:rPr>
        <w:t>al centers.  Due to the time lag</w:t>
      </w:r>
      <w:r w:rsidR="003401CC">
        <w:rPr>
          <w:rFonts w:cs="Times New Roman"/>
          <w:sz w:val="28"/>
          <w:szCs w:val="28"/>
        </w:rPr>
        <w:t xml:space="preserve"> and language barriers between his clients</w:t>
      </w:r>
      <w:r w:rsidR="00BC5CFB">
        <w:rPr>
          <w:rFonts w:cs="Times New Roman"/>
          <w:sz w:val="28"/>
          <w:szCs w:val="28"/>
        </w:rPr>
        <w:t xml:space="preserve"> (most Chinese clients do not speak English)</w:t>
      </w:r>
      <w:r w:rsidR="003401CC">
        <w:rPr>
          <w:rFonts w:cs="Times New Roman"/>
          <w:sz w:val="28"/>
          <w:szCs w:val="28"/>
        </w:rPr>
        <w:t xml:space="preserve"> and the regional centers, </w:t>
      </w:r>
      <w:r w:rsidR="00A914F6">
        <w:rPr>
          <w:rFonts w:cs="Times New Roman"/>
          <w:sz w:val="28"/>
          <w:szCs w:val="28"/>
        </w:rPr>
        <w:t xml:space="preserve">Mr. </w:t>
      </w:r>
      <w:proofErr w:type="spellStart"/>
      <w:r w:rsidR="00A914F6">
        <w:rPr>
          <w:rFonts w:cs="Times New Roman"/>
          <w:sz w:val="28"/>
          <w:szCs w:val="28"/>
        </w:rPr>
        <w:t>Feng</w:t>
      </w:r>
      <w:proofErr w:type="spellEnd"/>
      <w:r w:rsidR="00A914F6">
        <w:rPr>
          <w:rFonts w:cs="Times New Roman"/>
          <w:sz w:val="28"/>
          <w:szCs w:val="28"/>
        </w:rPr>
        <w:t xml:space="preserve"> </w:t>
      </w:r>
      <w:r w:rsidR="003401CC">
        <w:rPr>
          <w:rFonts w:cs="Times New Roman"/>
          <w:sz w:val="28"/>
          <w:szCs w:val="28"/>
        </w:rPr>
        <w:t>tried his best to facilitate the communication</w:t>
      </w:r>
      <w:r w:rsidR="00BC5CFB">
        <w:rPr>
          <w:rFonts w:cs="Times New Roman"/>
          <w:sz w:val="28"/>
          <w:szCs w:val="28"/>
        </w:rPr>
        <w:t>s</w:t>
      </w:r>
      <w:r w:rsidR="003401CC">
        <w:rPr>
          <w:rFonts w:cs="Times New Roman"/>
          <w:sz w:val="28"/>
          <w:szCs w:val="28"/>
        </w:rPr>
        <w:t xml:space="preserve"> between his clients and the regional centers.</w:t>
      </w:r>
    </w:p>
    <w:p w:rsidR="00542C47" w:rsidRDefault="003401CC" w:rsidP="00AF4D87">
      <w:pPr>
        <w:pStyle w:val="ListParagraph"/>
        <w:numPr>
          <w:ilvl w:val="0"/>
          <w:numId w:val="2"/>
        </w:numPr>
        <w:spacing w:after="0"/>
        <w:jc w:val="both"/>
        <w:rPr>
          <w:rFonts w:cs="Times New Roman"/>
          <w:sz w:val="28"/>
          <w:szCs w:val="28"/>
        </w:rPr>
      </w:pPr>
      <w:r>
        <w:rPr>
          <w:rFonts w:cs="Times New Roman"/>
          <w:sz w:val="28"/>
          <w:szCs w:val="28"/>
        </w:rPr>
        <w:t xml:space="preserve"> </w:t>
      </w:r>
      <w:r w:rsidRPr="00EE4E07">
        <w:rPr>
          <w:rFonts w:cs="Times New Roman"/>
          <w:sz w:val="28"/>
          <w:szCs w:val="28"/>
        </w:rPr>
        <w:t>Answering Paragraph</w:t>
      </w:r>
      <w:r>
        <w:rPr>
          <w:rFonts w:cs="Times New Roman"/>
          <w:sz w:val="28"/>
          <w:szCs w:val="28"/>
        </w:rPr>
        <w:t xml:space="preserve"> 54</w:t>
      </w:r>
      <w:r w:rsidRPr="00EE4E07">
        <w:rPr>
          <w:rFonts w:cs="Times New Roman"/>
          <w:sz w:val="28"/>
          <w:szCs w:val="28"/>
        </w:rPr>
        <w:t xml:space="preserve">, </w:t>
      </w:r>
      <w:r w:rsidR="00A914F6">
        <w:rPr>
          <w:rFonts w:cs="Times New Roman"/>
          <w:sz w:val="28"/>
          <w:szCs w:val="28"/>
        </w:rPr>
        <w:t xml:space="preserve">Mr. </w:t>
      </w:r>
      <w:proofErr w:type="spellStart"/>
      <w:r w:rsidR="00A914F6">
        <w:rPr>
          <w:rFonts w:cs="Times New Roman"/>
          <w:sz w:val="28"/>
          <w:szCs w:val="28"/>
        </w:rPr>
        <w:t>Feng</w:t>
      </w:r>
      <w:proofErr w:type="spellEnd"/>
      <w:r w:rsidR="00A914F6">
        <w:rPr>
          <w:rFonts w:cs="Times New Roman"/>
          <w:sz w:val="28"/>
          <w:szCs w:val="28"/>
        </w:rPr>
        <w:t xml:space="preserve"> and Law Office admit the allegation and state</w:t>
      </w:r>
      <w:r w:rsidR="00BC5CFB">
        <w:rPr>
          <w:rFonts w:cs="Times New Roman"/>
          <w:sz w:val="28"/>
          <w:szCs w:val="28"/>
        </w:rPr>
        <w:t xml:space="preserve"> that d</w:t>
      </w:r>
      <w:r>
        <w:rPr>
          <w:rFonts w:cs="Times New Roman"/>
          <w:sz w:val="28"/>
          <w:szCs w:val="28"/>
        </w:rPr>
        <w:t xml:space="preserve">ue to foreign currency exchange control mechanisms administered by China, in a couple of instances, </w:t>
      </w:r>
      <w:r w:rsidR="003D15F5">
        <w:rPr>
          <w:rFonts w:cs="Times New Roman"/>
          <w:sz w:val="28"/>
          <w:szCs w:val="28"/>
        </w:rPr>
        <w:t xml:space="preserve">Mr. </w:t>
      </w:r>
      <w:proofErr w:type="spellStart"/>
      <w:r w:rsidR="003D15F5">
        <w:rPr>
          <w:rFonts w:cs="Times New Roman"/>
          <w:sz w:val="28"/>
          <w:szCs w:val="28"/>
        </w:rPr>
        <w:t>Feng</w:t>
      </w:r>
      <w:proofErr w:type="spellEnd"/>
      <w:r w:rsidR="00A914F6">
        <w:rPr>
          <w:rFonts w:cs="Times New Roman"/>
          <w:sz w:val="28"/>
          <w:szCs w:val="28"/>
        </w:rPr>
        <w:t xml:space="preserve"> and Law Office have to use their</w:t>
      </w:r>
      <w:r>
        <w:rPr>
          <w:rFonts w:cs="Times New Roman"/>
          <w:sz w:val="28"/>
          <w:szCs w:val="28"/>
        </w:rPr>
        <w:t xml:space="preserve"> own bank accounts to help clients transfer funds to the regional centers.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Pr>
          <w:rFonts w:cs="Times New Roman"/>
          <w:sz w:val="28"/>
          <w:szCs w:val="28"/>
        </w:rPr>
        <w:t xml:space="preserve"> did this for free without any additional legal fee charge</w:t>
      </w:r>
      <w:r w:rsidR="00BC5CFB">
        <w:rPr>
          <w:rFonts w:cs="Times New Roman"/>
          <w:sz w:val="28"/>
          <w:szCs w:val="28"/>
        </w:rPr>
        <w:t xml:space="preserve"> to clients</w:t>
      </w:r>
      <w:r>
        <w:rPr>
          <w:rFonts w:cs="Times New Roman"/>
          <w:sz w:val="28"/>
          <w:szCs w:val="28"/>
        </w:rPr>
        <w:t xml:space="preserve">.   </w:t>
      </w:r>
      <w:r w:rsidR="00A914F6">
        <w:rPr>
          <w:rFonts w:cs="Times New Roman"/>
          <w:sz w:val="28"/>
          <w:szCs w:val="28"/>
        </w:rPr>
        <w:t xml:space="preserve">It was not a regular business for Mr. </w:t>
      </w:r>
      <w:proofErr w:type="spellStart"/>
      <w:r w:rsidR="00A914F6">
        <w:rPr>
          <w:rFonts w:cs="Times New Roman"/>
          <w:sz w:val="28"/>
          <w:szCs w:val="28"/>
        </w:rPr>
        <w:t>Feng</w:t>
      </w:r>
      <w:proofErr w:type="spellEnd"/>
      <w:r w:rsidR="00A914F6">
        <w:rPr>
          <w:rFonts w:cs="Times New Roman"/>
          <w:sz w:val="28"/>
          <w:szCs w:val="28"/>
        </w:rPr>
        <w:t xml:space="preserve"> and Law Office.</w:t>
      </w:r>
    </w:p>
    <w:p w:rsidR="003401CC" w:rsidRDefault="003401CC" w:rsidP="00AF4D87">
      <w:pPr>
        <w:pStyle w:val="ListParagraph"/>
        <w:numPr>
          <w:ilvl w:val="0"/>
          <w:numId w:val="2"/>
        </w:numPr>
        <w:spacing w:after="0"/>
        <w:jc w:val="both"/>
        <w:rPr>
          <w:rFonts w:cs="Times New Roman"/>
          <w:sz w:val="28"/>
          <w:szCs w:val="28"/>
        </w:rPr>
      </w:pPr>
      <w:r>
        <w:rPr>
          <w:rFonts w:cs="Times New Roman"/>
          <w:sz w:val="28"/>
          <w:szCs w:val="28"/>
        </w:rPr>
        <w:t xml:space="preserve"> </w:t>
      </w:r>
      <w:r w:rsidRPr="00EE4E07">
        <w:rPr>
          <w:rFonts w:cs="Times New Roman"/>
          <w:sz w:val="28"/>
          <w:szCs w:val="28"/>
        </w:rPr>
        <w:t>Answering Paragraph</w:t>
      </w:r>
      <w:r w:rsidR="00C7234F">
        <w:rPr>
          <w:rFonts w:cs="Times New Roman"/>
          <w:sz w:val="28"/>
          <w:szCs w:val="28"/>
        </w:rPr>
        <w:t xml:space="preserve"> 55</w:t>
      </w:r>
      <w:r w:rsidRPr="00EE4E07">
        <w:rPr>
          <w:rFonts w:cs="Times New Roman"/>
          <w:sz w:val="28"/>
          <w:szCs w:val="28"/>
        </w:rPr>
        <w:t xml:space="preserve">, </w:t>
      </w:r>
      <w:r w:rsidR="00A914F6">
        <w:rPr>
          <w:rFonts w:cs="Times New Roman"/>
          <w:sz w:val="28"/>
          <w:szCs w:val="28"/>
        </w:rPr>
        <w:t xml:space="preserve">Mr. </w:t>
      </w:r>
      <w:proofErr w:type="spellStart"/>
      <w:r w:rsidR="00A914F6">
        <w:rPr>
          <w:rFonts w:cs="Times New Roman"/>
          <w:sz w:val="28"/>
          <w:szCs w:val="28"/>
        </w:rPr>
        <w:t>Feng</w:t>
      </w:r>
      <w:proofErr w:type="spellEnd"/>
      <w:r w:rsidR="00A914F6">
        <w:rPr>
          <w:rFonts w:cs="Times New Roman"/>
          <w:sz w:val="28"/>
          <w:szCs w:val="28"/>
        </w:rPr>
        <w:t xml:space="preserve"> denies</w:t>
      </w:r>
      <w:r w:rsidRPr="00EE4E07">
        <w:rPr>
          <w:rFonts w:cs="Times New Roman"/>
          <w:sz w:val="28"/>
          <w:szCs w:val="28"/>
        </w:rPr>
        <w:t xml:space="preserve"> the </w:t>
      </w:r>
      <w:r w:rsidR="00BC5CFB">
        <w:rPr>
          <w:rFonts w:cs="Times New Roman"/>
          <w:sz w:val="28"/>
          <w:szCs w:val="28"/>
        </w:rPr>
        <w:t>allegation and states</w:t>
      </w:r>
      <w:r>
        <w:rPr>
          <w:rFonts w:cs="Times New Roman"/>
          <w:sz w:val="28"/>
          <w:szCs w:val="28"/>
        </w:rPr>
        <w:t xml:space="preserve"> </w:t>
      </w:r>
      <w:r w:rsidR="00BC5CFB">
        <w:rPr>
          <w:rFonts w:cs="Times New Roman"/>
          <w:sz w:val="28"/>
          <w:szCs w:val="28"/>
        </w:rPr>
        <w:t xml:space="preserve">that he </w:t>
      </w:r>
      <w:r>
        <w:rPr>
          <w:rFonts w:cs="Times New Roman"/>
          <w:sz w:val="28"/>
          <w:szCs w:val="28"/>
        </w:rPr>
        <w:t>has told the regional centers that he is letting many cl</w:t>
      </w:r>
      <w:r w:rsidR="008F288B">
        <w:rPr>
          <w:rFonts w:cs="Times New Roman"/>
          <w:sz w:val="28"/>
          <w:szCs w:val="28"/>
        </w:rPr>
        <w:t>ients know that they have a reliable</w:t>
      </w:r>
      <w:r>
        <w:rPr>
          <w:rFonts w:cs="Times New Roman"/>
          <w:sz w:val="28"/>
          <w:szCs w:val="28"/>
        </w:rPr>
        <w:t xml:space="preserve"> way to obtain American green cad through his EB-5 immigration services.  </w:t>
      </w:r>
    </w:p>
    <w:p w:rsidR="00C7234F" w:rsidRDefault="003401CC" w:rsidP="00AF4D87">
      <w:pPr>
        <w:pStyle w:val="ListParagraph"/>
        <w:numPr>
          <w:ilvl w:val="0"/>
          <w:numId w:val="2"/>
        </w:numPr>
        <w:spacing w:after="0"/>
        <w:jc w:val="both"/>
        <w:rPr>
          <w:rFonts w:cs="Times New Roman"/>
          <w:sz w:val="28"/>
          <w:szCs w:val="28"/>
        </w:rPr>
      </w:pPr>
      <w:r>
        <w:rPr>
          <w:rFonts w:cs="Times New Roman"/>
          <w:sz w:val="28"/>
          <w:szCs w:val="28"/>
        </w:rPr>
        <w:t xml:space="preserve"> </w:t>
      </w:r>
      <w:r w:rsidRPr="00EE4E07">
        <w:rPr>
          <w:rFonts w:cs="Times New Roman"/>
          <w:sz w:val="28"/>
          <w:szCs w:val="28"/>
        </w:rPr>
        <w:t>Answering Paragraph</w:t>
      </w:r>
      <w:r w:rsidR="00C7234F">
        <w:rPr>
          <w:rFonts w:cs="Times New Roman"/>
          <w:sz w:val="28"/>
          <w:szCs w:val="28"/>
        </w:rPr>
        <w:t xml:space="preserve"> 56</w:t>
      </w:r>
      <w:r w:rsidRPr="00EE4E07">
        <w:rPr>
          <w:rFonts w:cs="Times New Roman"/>
          <w:sz w:val="28"/>
          <w:szCs w:val="28"/>
        </w:rPr>
        <w:t xml:space="preserve">, </w:t>
      </w:r>
      <w:r w:rsidR="00A144E8">
        <w:rPr>
          <w:rFonts w:cs="Times New Roman"/>
          <w:sz w:val="28"/>
          <w:szCs w:val="28"/>
        </w:rPr>
        <w:t xml:space="preserve">Mr. </w:t>
      </w:r>
      <w:proofErr w:type="spellStart"/>
      <w:r w:rsidR="00A144E8">
        <w:rPr>
          <w:rFonts w:cs="Times New Roman"/>
          <w:sz w:val="28"/>
          <w:szCs w:val="28"/>
        </w:rPr>
        <w:t>Feng</w:t>
      </w:r>
      <w:proofErr w:type="spellEnd"/>
      <w:r w:rsidR="00A144E8">
        <w:rPr>
          <w:rFonts w:cs="Times New Roman"/>
          <w:sz w:val="28"/>
          <w:szCs w:val="28"/>
        </w:rPr>
        <w:t xml:space="preserve"> denies</w:t>
      </w:r>
      <w:r w:rsidRPr="00EE4E07">
        <w:rPr>
          <w:rFonts w:cs="Times New Roman"/>
          <w:sz w:val="28"/>
          <w:szCs w:val="28"/>
        </w:rPr>
        <w:t xml:space="preserve"> the </w:t>
      </w:r>
      <w:r w:rsidR="00A144E8">
        <w:rPr>
          <w:rFonts w:cs="Times New Roman"/>
          <w:sz w:val="28"/>
          <w:szCs w:val="28"/>
        </w:rPr>
        <w:t>allegation and states</w:t>
      </w:r>
      <w:r w:rsidR="00BC5CFB">
        <w:rPr>
          <w:rFonts w:cs="Times New Roman"/>
          <w:sz w:val="28"/>
          <w:szCs w:val="28"/>
        </w:rPr>
        <w:t xml:space="preserve"> that good EB-5 immigrant</w:t>
      </w:r>
      <w:r>
        <w:rPr>
          <w:rFonts w:cs="Times New Roman"/>
          <w:sz w:val="28"/>
          <w:szCs w:val="28"/>
        </w:rPr>
        <w:t xml:space="preserve"> projects are </w:t>
      </w:r>
      <w:r w:rsidR="00C7234F">
        <w:rPr>
          <w:rFonts w:cs="Times New Roman"/>
          <w:sz w:val="28"/>
          <w:szCs w:val="28"/>
        </w:rPr>
        <w:t>valuable to his clients and many Chinese immigrant investors are competing for those spots</w:t>
      </w:r>
      <w:r w:rsidR="00A144E8">
        <w:rPr>
          <w:rFonts w:cs="Times New Roman"/>
          <w:sz w:val="28"/>
          <w:szCs w:val="28"/>
        </w:rPr>
        <w:t>.  He tries to let his</w:t>
      </w:r>
      <w:r w:rsidR="00C7234F">
        <w:rPr>
          <w:rFonts w:cs="Times New Roman"/>
          <w:sz w:val="28"/>
          <w:szCs w:val="28"/>
        </w:rPr>
        <w:t xml:space="preserve"> clients get into the most reliable EB-5 projects for American green card.  </w:t>
      </w:r>
    </w:p>
    <w:p w:rsidR="00C7234F" w:rsidRDefault="00C7234F" w:rsidP="00AF4D87">
      <w:pPr>
        <w:pStyle w:val="ListParagraph"/>
        <w:numPr>
          <w:ilvl w:val="0"/>
          <w:numId w:val="2"/>
        </w:numPr>
        <w:spacing w:after="0"/>
        <w:jc w:val="both"/>
        <w:rPr>
          <w:rFonts w:cs="Times New Roman"/>
          <w:sz w:val="28"/>
          <w:szCs w:val="28"/>
        </w:rPr>
      </w:pPr>
      <w:r>
        <w:rPr>
          <w:rFonts w:cs="Times New Roman"/>
          <w:sz w:val="28"/>
          <w:szCs w:val="28"/>
        </w:rPr>
        <w:t xml:space="preserve"> </w:t>
      </w:r>
      <w:r w:rsidRPr="00EE4E07">
        <w:rPr>
          <w:rFonts w:cs="Times New Roman"/>
          <w:sz w:val="28"/>
          <w:szCs w:val="28"/>
        </w:rPr>
        <w:t>Answering Paragraph</w:t>
      </w:r>
      <w:r>
        <w:rPr>
          <w:rFonts w:cs="Times New Roman"/>
          <w:sz w:val="28"/>
          <w:szCs w:val="28"/>
        </w:rPr>
        <w:t xml:space="preserve"> 57</w:t>
      </w:r>
      <w:r w:rsidRPr="00EE4E07">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A144E8">
        <w:rPr>
          <w:rFonts w:cs="Times New Roman"/>
          <w:sz w:val="28"/>
          <w:szCs w:val="28"/>
        </w:rPr>
        <w:t xml:space="preserve"> deny</w:t>
      </w:r>
      <w:r w:rsidRPr="00EE4E07">
        <w:rPr>
          <w:rFonts w:cs="Times New Roman"/>
          <w:sz w:val="28"/>
          <w:szCs w:val="28"/>
        </w:rPr>
        <w:t xml:space="preserve"> the </w:t>
      </w:r>
      <w:r w:rsidR="00BC5CFB">
        <w:rPr>
          <w:rFonts w:cs="Times New Roman"/>
          <w:sz w:val="28"/>
          <w:szCs w:val="28"/>
        </w:rPr>
        <w:t>allegation except</w:t>
      </w:r>
      <w:r w:rsidRPr="00EE4E07">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Pr="00EE4E07">
        <w:rPr>
          <w:rFonts w:cs="Times New Roman"/>
          <w:sz w:val="28"/>
          <w:szCs w:val="28"/>
        </w:rPr>
        <w:t xml:space="preserve"> </w:t>
      </w:r>
      <w:r w:rsidR="00A144E8">
        <w:rPr>
          <w:rFonts w:cs="Times New Roman"/>
          <w:sz w:val="28"/>
          <w:szCs w:val="28"/>
        </w:rPr>
        <w:t>assert that they</w:t>
      </w:r>
      <w:r>
        <w:rPr>
          <w:rFonts w:cs="Times New Roman"/>
          <w:sz w:val="28"/>
          <w:szCs w:val="28"/>
        </w:rPr>
        <w:t xml:space="preserve"> only received contingency fees from the regional centers based on immigration application approval.</w:t>
      </w:r>
      <w:r w:rsidR="00FF158E">
        <w:rPr>
          <w:rFonts w:cs="Times New Roman"/>
          <w:sz w:val="28"/>
          <w:szCs w:val="28"/>
        </w:rPr>
        <w:t xml:space="preserve"> One regional center advances partial contingency payment before the immigration approval which needs to be refunded back to the regional center or clients in case of immigration denial.  Due to the 100% approval rate achieved by Mr. </w:t>
      </w:r>
      <w:proofErr w:type="spellStart"/>
      <w:r w:rsidR="00FF158E">
        <w:rPr>
          <w:rFonts w:cs="Times New Roman"/>
          <w:sz w:val="28"/>
          <w:szCs w:val="28"/>
        </w:rPr>
        <w:t>Feng</w:t>
      </w:r>
      <w:proofErr w:type="spellEnd"/>
      <w:r w:rsidR="00FF158E">
        <w:rPr>
          <w:rFonts w:cs="Times New Roman"/>
          <w:sz w:val="28"/>
          <w:szCs w:val="28"/>
        </w:rPr>
        <w:t xml:space="preserve"> and Law Office, no such refund is ever necessary. </w:t>
      </w:r>
      <w:r>
        <w:rPr>
          <w:rFonts w:cs="Times New Roman"/>
          <w:sz w:val="28"/>
          <w:szCs w:val="28"/>
        </w:rPr>
        <w:t xml:space="preserve">  Those contingency fees go anywhere between $15,000 to $45,000 each and sometimes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Pr>
          <w:rFonts w:cs="Times New Roman"/>
          <w:sz w:val="28"/>
          <w:szCs w:val="28"/>
        </w:rPr>
        <w:t xml:space="preserve"> will refund a portion of the contingency fee back to his clients based on the prior agreements.  Only in one occasion, there is a contingency fee of $70,000 and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Pr>
          <w:rFonts w:cs="Times New Roman"/>
          <w:sz w:val="28"/>
          <w:szCs w:val="28"/>
        </w:rPr>
        <w:t xml:space="preserve"> refunded $15,000 back to the friend client voluntarily.  </w:t>
      </w:r>
      <w:r w:rsidR="009F7E07">
        <w:rPr>
          <w:rFonts w:cs="Times New Roman"/>
          <w:sz w:val="28"/>
          <w:szCs w:val="28"/>
        </w:rPr>
        <w:t xml:space="preserve">ABCL is an independent company </w:t>
      </w:r>
      <w:r w:rsidR="00BC5CFB">
        <w:rPr>
          <w:rFonts w:cs="Times New Roman"/>
          <w:sz w:val="28"/>
          <w:szCs w:val="28"/>
        </w:rPr>
        <w:t xml:space="preserve">that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w:t>
      </w:r>
      <w:r w:rsidR="00BC5CFB">
        <w:rPr>
          <w:rFonts w:cs="Times New Roman"/>
          <w:sz w:val="28"/>
          <w:szCs w:val="28"/>
        </w:rPr>
        <w:t xml:space="preserve">set up in Hong Kong in April 2014 to take over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BC5CFB">
        <w:rPr>
          <w:rFonts w:cs="Times New Roman"/>
          <w:sz w:val="28"/>
          <w:szCs w:val="28"/>
        </w:rPr>
        <w:t xml:space="preserve">’s immigration consultation services overseas.  It was not and </w:t>
      </w:r>
      <w:r w:rsidR="009F7E07">
        <w:rPr>
          <w:rFonts w:cs="Times New Roman"/>
          <w:sz w:val="28"/>
          <w:szCs w:val="28"/>
        </w:rPr>
        <w:t xml:space="preserve">is not a nominee of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9F7E07">
        <w:rPr>
          <w:rFonts w:cs="Times New Roman"/>
          <w:sz w:val="28"/>
          <w:szCs w:val="28"/>
        </w:rPr>
        <w:t>.</w:t>
      </w:r>
    </w:p>
    <w:p w:rsidR="00C7234F" w:rsidRDefault="00C7234F" w:rsidP="00AF4D87">
      <w:pPr>
        <w:pStyle w:val="ListParagraph"/>
        <w:numPr>
          <w:ilvl w:val="0"/>
          <w:numId w:val="2"/>
        </w:numPr>
        <w:spacing w:after="0"/>
        <w:jc w:val="both"/>
        <w:rPr>
          <w:rFonts w:cs="Times New Roman"/>
          <w:sz w:val="28"/>
          <w:szCs w:val="28"/>
        </w:rPr>
      </w:pPr>
      <w:r>
        <w:rPr>
          <w:rFonts w:cs="Times New Roman"/>
          <w:sz w:val="28"/>
          <w:szCs w:val="28"/>
        </w:rPr>
        <w:t xml:space="preserve"> </w:t>
      </w:r>
      <w:r w:rsidRPr="00EE4E07">
        <w:rPr>
          <w:rFonts w:cs="Times New Roman"/>
          <w:sz w:val="28"/>
          <w:szCs w:val="28"/>
        </w:rPr>
        <w:t>Answering Paragraph</w:t>
      </w:r>
      <w:r>
        <w:rPr>
          <w:rFonts w:cs="Times New Roman"/>
          <w:sz w:val="28"/>
          <w:szCs w:val="28"/>
        </w:rPr>
        <w:t xml:space="preserve"> 58</w:t>
      </w:r>
      <w:r w:rsidRPr="00EE4E07">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Pr="00EE4E07">
        <w:rPr>
          <w:rFonts w:cs="Times New Roman"/>
          <w:sz w:val="28"/>
          <w:szCs w:val="28"/>
        </w:rPr>
        <w:t xml:space="preserve"> </w:t>
      </w:r>
      <w:r w:rsidR="00A144E8">
        <w:rPr>
          <w:rFonts w:cs="Times New Roman"/>
          <w:sz w:val="28"/>
          <w:szCs w:val="28"/>
        </w:rPr>
        <w:t>reincorporate</w:t>
      </w:r>
      <w:r w:rsidR="008E54FA">
        <w:rPr>
          <w:rFonts w:cs="Times New Roman"/>
          <w:sz w:val="28"/>
          <w:szCs w:val="28"/>
        </w:rPr>
        <w:t xml:space="preserve"> </w:t>
      </w:r>
      <w:r w:rsidR="00A144E8">
        <w:rPr>
          <w:rFonts w:cs="Times New Roman"/>
          <w:sz w:val="28"/>
          <w:szCs w:val="28"/>
        </w:rPr>
        <w:t>their</w:t>
      </w:r>
      <w:r w:rsidR="008E54FA">
        <w:rPr>
          <w:rFonts w:cs="Times New Roman"/>
          <w:sz w:val="28"/>
          <w:szCs w:val="28"/>
        </w:rPr>
        <w:t xml:space="preserve"> answer to Paragraph 57.   </w:t>
      </w:r>
    </w:p>
    <w:p w:rsidR="009F7E07" w:rsidRDefault="00C7234F" w:rsidP="00AF4D87">
      <w:pPr>
        <w:pStyle w:val="ListParagraph"/>
        <w:numPr>
          <w:ilvl w:val="0"/>
          <w:numId w:val="2"/>
        </w:numPr>
        <w:spacing w:after="0"/>
        <w:jc w:val="both"/>
        <w:rPr>
          <w:rFonts w:cs="Times New Roman"/>
          <w:sz w:val="28"/>
          <w:szCs w:val="28"/>
        </w:rPr>
      </w:pPr>
      <w:r w:rsidRPr="009F7E07">
        <w:rPr>
          <w:rFonts w:cs="Times New Roman"/>
          <w:sz w:val="28"/>
          <w:szCs w:val="28"/>
        </w:rPr>
        <w:t xml:space="preserve"> </w:t>
      </w:r>
      <w:r w:rsidR="009F7E07" w:rsidRPr="00EE4E07">
        <w:rPr>
          <w:rFonts w:cs="Times New Roman"/>
          <w:sz w:val="28"/>
          <w:szCs w:val="28"/>
        </w:rPr>
        <w:t>Answering Paragraph</w:t>
      </w:r>
      <w:r w:rsidR="009F7E07">
        <w:rPr>
          <w:rFonts w:cs="Times New Roman"/>
          <w:sz w:val="28"/>
          <w:szCs w:val="28"/>
        </w:rPr>
        <w:t xml:space="preserve"> 59</w:t>
      </w:r>
      <w:r w:rsidR="009F7E07" w:rsidRPr="00EE4E07">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206D81">
        <w:rPr>
          <w:rFonts w:cs="Times New Roman"/>
          <w:sz w:val="28"/>
          <w:szCs w:val="28"/>
        </w:rPr>
        <w:t xml:space="preserve"> deny</w:t>
      </w:r>
      <w:r w:rsidR="009F7E07" w:rsidRPr="00EE4E07">
        <w:rPr>
          <w:rFonts w:cs="Times New Roman"/>
          <w:sz w:val="28"/>
          <w:szCs w:val="28"/>
        </w:rPr>
        <w:t xml:space="preserve"> the </w:t>
      </w:r>
      <w:r w:rsidR="00206D81">
        <w:rPr>
          <w:rFonts w:cs="Times New Roman"/>
          <w:sz w:val="28"/>
          <w:szCs w:val="28"/>
        </w:rPr>
        <w:t>allegation and state</w:t>
      </w:r>
      <w:r w:rsidR="009F7E07" w:rsidRPr="00EE4E07">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9F7E07">
        <w:rPr>
          <w:rFonts w:cs="Times New Roman"/>
          <w:sz w:val="28"/>
          <w:szCs w:val="28"/>
        </w:rPr>
        <w:t xml:space="preserve"> only </w:t>
      </w:r>
      <w:r w:rsidR="00A144E8">
        <w:rPr>
          <w:rFonts w:cs="Times New Roman"/>
          <w:sz w:val="28"/>
          <w:szCs w:val="28"/>
        </w:rPr>
        <w:t>received contingency fees if</w:t>
      </w:r>
      <w:r w:rsidR="009F7E07">
        <w:rPr>
          <w:rFonts w:cs="Times New Roman"/>
          <w:sz w:val="28"/>
          <w:szCs w:val="28"/>
        </w:rPr>
        <w:t xml:space="preserve"> clients’ immigration applications are approved.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A144E8">
        <w:rPr>
          <w:rFonts w:cs="Times New Roman"/>
          <w:sz w:val="28"/>
          <w:szCs w:val="28"/>
        </w:rPr>
        <w:t xml:space="preserve"> have</w:t>
      </w:r>
      <w:r w:rsidR="009F7E07">
        <w:rPr>
          <w:rFonts w:cs="Times New Roman"/>
          <w:sz w:val="28"/>
          <w:szCs w:val="28"/>
        </w:rPr>
        <w:t xml:space="preserve"> not received any other fees for clients that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9F7E07">
        <w:rPr>
          <w:rFonts w:cs="Times New Roman"/>
          <w:sz w:val="28"/>
          <w:szCs w:val="28"/>
        </w:rPr>
        <w:t xml:space="preserve"> did not file immigration applications.   And in some instances,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9F7E07">
        <w:rPr>
          <w:rFonts w:cs="Times New Roman"/>
          <w:sz w:val="28"/>
          <w:szCs w:val="28"/>
        </w:rPr>
        <w:t xml:space="preserve"> will not receive any contingency fees even after his clients’ immigration applications are approved because those clients find those projects by themselves or through other agents.</w:t>
      </w:r>
    </w:p>
    <w:p w:rsidR="009F7E07" w:rsidRDefault="00C7234F" w:rsidP="00AF4D87">
      <w:pPr>
        <w:pStyle w:val="ListParagraph"/>
        <w:numPr>
          <w:ilvl w:val="0"/>
          <w:numId w:val="2"/>
        </w:numPr>
        <w:spacing w:after="0"/>
        <w:jc w:val="both"/>
        <w:rPr>
          <w:rFonts w:cs="Times New Roman"/>
          <w:sz w:val="28"/>
          <w:szCs w:val="28"/>
        </w:rPr>
      </w:pPr>
      <w:r w:rsidRPr="009F7E07">
        <w:rPr>
          <w:rFonts w:cs="Times New Roman"/>
          <w:sz w:val="28"/>
          <w:szCs w:val="28"/>
        </w:rPr>
        <w:t xml:space="preserve">  </w:t>
      </w:r>
      <w:r w:rsidR="009F7E07" w:rsidRPr="00EE4E07">
        <w:rPr>
          <w:rFonts w:cs="Times New Roman"/>
          <w:sz w:val="28"/>
          <w:szCs w:val="28"/>
        </w:rPr>
        <w:t>Answering Paragraph</w:t>
      </w:r>
      <w:r w:rsidR="009F7E07">
        <w:rPr>
          <w:rFonts w:cs="Times New Roman"/>
          <w:sz w:val="28"/>
          <w:szCs w:val="28"/>
        </w:rPr>
        <w:t xml:space="preserve"> 60</w:t>
      </w:r>
      <w:r w:rsidR="008E54FA">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206D81">
        <w:rPr>
          <w:rFonts w:cs="Times New Roman"/>
          <w:sz w:val="28"/>
          <w:szCs w:val="28"/>
        </w:rPr>
        <w:t xml:space="preserve"> deny</w:t>
      </w:r>
      <w:r w:rsidR="008E54FA">
        <w:rPr>
          <w:rFonts w:cs="Times New Roman"/>
          <w:sz w:val="28"/>
          <w:szCs w:val="28"/>
        </w:rPr>
        <w:t xml:space="preserve"> the allegation, except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206D81">
        <w:rPr>
          <w:rFonts w:cs="Times New Roman"/>
          <w:sz w:val="28"/>
          <w:szCs w:val="28"/>
        </w:rPr>
        <w:t xml:space="preserve"> state that they</w:t>
      </w:r>
      <w:r w:rsidR="009F7E07">
        <w:rPr>
          <w:rFonts w:cs="Times New Roman"/>
          <w:sz w:val="28"/>
          <w:szCs w:val="28"/>
        </w:rPr>
        <w:t xml:space="preserve"> did receive some contingency fee based on clients’ immigration success.</w:t>
      </w:r>
    </w:p>
    <w:p w:rsidR="009F7E07" w:rsidRDefault="009F7E07" w:rsidP="00AF4D87">
      <w:pPr>
        <w:pStyle w:val="ListParagraph"/>
        <w:numPr>
          <w:ilvl w:val="0"/>
          <w:numId w:val="2"/>
        </w:numPr>
        <w:spacing w:after="0"/>
        <w:jc w:val="both"/>
        <w:rPr>
          <w:rFonts w:cs="Times New Roman"/>
          <w:sz w:val="28"/>
          <w:szCs w:val="28"/>
        </w:rPr>
      </w:pPr>
      <w:r>
        <w:rPr>
          <w:rFonts w:cs="Times New Roman"/>
          <w:sz w:val="28"/>
          <w:szCs w:val="28"/>
        </w:rPr>
        <w:t xml:space="preserve"> </w:t>
      </w:r>
      <w:r w:rsidRPr="00EE4E07">
        <w:rPr>
          <w:rFonts w:cs="Times New Roman"/>
          <w:sz w:val="28"/>
          <w:szCs w:val="28"/>
        </w:rPr>
        <w:t>Answering Paragraph</w:t>
      </w:r>
      <w:r>
        <w:rPr>
          <w:rFonts w:cs="Times New Roman"/>
          <w:sz w:val="28"/>
          <w:szCs w:val="28"/>
        </w:rPr>
        <w:t xml:space="preserve"> 61</w:t>
      </w:r>
      <w:r w:rsidRPr="00EE4E07">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206D81">
        <w:rPr>
          <w:rFonts w:cs="Times New Roman"/>
          <w:sz w:val="28"/>
          <w:szCs w:val="28"/>
        </w:rPr>
        <w:t xml:space="preserve"> deny</w:t>
      </w:r>
      <w:r w:rsidRPr="00EE4E07">
        <w:rPr>
          <w:rFonts w:cs="Times New Roman"/>
          <w:sz w:val="28"/>
          <w:szCs w:val="28"/>
        </w:rPr>
        <w:t xml:space="preserve"> the statement in the entirety.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Pr="00EE4E07">
        <w:rPr>
          <w:rFonts w:cs="Times New Roman"/>
          <w:sz w:val="28"/>
          <w:szCs w:val="28"/>
        </w:rPr>
        <w:t xml:space="preserve"> </w:t>
      </w:r>
      <w:r w:rsidR="00206D81">
        <w:rPr>
          <w:rFonts w:cs="Times New Roman"/>
          <w:sz w:val="28"/>
          <w:szCs w:val="28"/>
        </w:rPr>
        <w:t>admit</w:t>
      </w:r>
      <w:r>
        <w:rPr>
          <w:rFonts w:cs="Times New Roman"/>
          <w:sz w:val="28"/>
          <w:szCs w:val="28"/>
        </w:rPr>
        <w:t xml:space="preserve"> that there are contingency fee agreements.  The payment of which is contingent upon USCIS approving the immigrant I-526 application.  </w:t>
      </w:r>
    </w:p>
    <w:p w:rsidR="009F7E07" w:rsidRDefault="009F7E07" w:rsidP="00AF4D87">
      <w:pPr>
        <w:pStyle w:val="ListParagraph"/>
        <w:numPr>
          <w:ilvl w:val="0"/>
          <w:numId w:val="2"/>
        </w:numPr>
        <w:spacing w:after="0"/>
        <w:jc w:val="both"/>
        <w:rPr>
          <w:rFonts w:cs="Times New Roman"/>
          <w:sz w:val="28"/>
          <w:szCs w:val="28"/>
        </w:rPr>
      </w:pPr>
      <w:r>
        <w:rPr>
          <w:rFonts w:cs="Times New Roman"/>
          <w:sz w:val="28"/>
          <w:szCs w:val="28"/>
        </w:rPr>
        <w:t xml:space="preserve"> </w:t>
      </w:r>
      <w:r w:rsidRPr="00EE4E07">
        <w:rPr>
          <w:rFonts w:cs="Times New Roman"/>
          <w:sz w:val="28"/>
          <w:szCs w:val="28"/>
        </w:rPr>
        <w:t>Answering Paragraph</w:t>
      </w:r>
      <w:r>
        <w:rPr>
          <w:rFonts w:cs="Times New Roman"/>
          <w:sz w:val="28"/>
          <w:szCs w:val="28"/>
        </w:rPr>
        <w:t xml:space="preserve"> 62</w:t>
      </w:r>
      <w:r w:rsidRPr="00EE4E07">
        <w:rPr>
          <w:rFonts w:cs="Times New Roman"/>
          <w:sz w:val="28"/>
          <w:szCs w:val="28"/>
        </w:rPr>
        <w:t xml:space="preserve">, </w:t>
      </w:r>
      <w:r w:rsidR="00B03D85">
        <w:rPr>
          <w:rFonts w:cs="Times New Roman"/>
          <w:sz w:val="28"/>
          <w:szCs w:val="28"/>
        </w:rPr>
        <w:t xml:space="preserve">Mr. </w:t>
      </w:r>
      <w:proofErr w:type="spellStart"/>
      <w:r w:rsidR="00B03D85">
        <w:rPr>
          <w:rFonts w:cs="Times New Roman"/>
          <w:sz w:val="28"/>
          <w:szCs w:val="28"/>
        </w:rPr>
        <w:t>Feng</w:t>
      </w:r>
      <w:proofErr w:type="spellEnd"/>
      <w:r w:rsidR="00B03D85">
        <w:rPr>
          <w:rFonts w:cs="Times New Roman"/>
          <w:sz w:val="28"/>
          <w:szCs w:val="28"/>
        </w:rPr>
        <w:t xml:space="preserve"> </w:t>
      </w:r>
      <w:r w:rsidR="008E54FA">
        <w:rPr>
          <w:rFonts w:cs="Times New Roman"/>
          <w:sz w:val="28"/>
          <w:szCs w:val="28"/>
        </w:rPr>
        <w:t xml:space="preserve">admits the allegation and states that </w:t>
      </w:r>
      <w:r w:rsidR="00B03D85">
        <w:rPr>
          <w:rFonts w:cs="Times New Roman"/>
          <w:sz w:val="28"/>
          <w:szCs w:val="28"/>
        </w:rPr>
        <w:t xml:space="preserve">Mr. </w:t>
      </w:r>
      <w:proofErr w:type="spellStart"/>
      <w:r w:rsidR="00B03D85">
        <w:rPr>
          <w:rFonts w:cs="Times New Roman"/>
          <w:sz w:val="28"/>
          <w:szCs w:val="28"/>
        </w:rPr>
        <w:t>Feng</w:t>
      </w:r>
      <w:proofErr w:type="spellEnd"/>
      <w:r w:rsidR="00B03D85">
        <w:rPr>
          <w:rFonts w:cs="Times New Roman"/>
          <w:sz w:val="28"/>
          <w:szCs w:val="28"/>
        </w:rPr>
        <w:t xml:space="preserve"> </w:t>
      </w:r>
      <w:r w:rsidR="008E54FA">
        <w:rPr>
          <w:rFonts w:cs="Times New Roman"/>
          <w:sz w:val="28"/>
          <w:szCs w:val="28"/>
        </w:rPr>
        <w:t xml:space="preserve">did not and still does not need </w:t>
      </w:r>
      <w:r>
        <w:rPr>
          <w:rFonts w:cs="Times New Roman"/>
          <w:sz w:val="28"/>
          <w:szCs w:val="28"/>
        </w:rPr>
        <w:t>to register with SEC as a broker.</w:t>
      </w:r>
    </w:p>
    <w:p w:rsidR="002C332D" w:rsidRDefault="002C332D" w:rsidP="00AF4D87">
      <w:pPr>
        <w:pStyle w:val="ListParagraph"/>
        <w:numPr>
          <w:ilvl w:val="0"/>
          <w:numId w:val="2"/>
        </w:numPr>
        <w:spacing w:after="0"/>
        <w:jc w:val="both"/>
        <w:rPr>
          <w:rFonts w:cs="Times New Roman"/>
          <w:sz w:val="28"/>
          <w:szCs w:val="28"/>
        </w:rPr>
      </w:pPr>
      <w:r>
        <w:rPr>
          <w:rFonts w:cs="Times New Roman"/>
          <w:sz w:val="28"/>
          <w:szCs w:val="28"/>
        </w:rPr>
        <w:t xml:space="preserve"> </w:t>
      </w:r>
      <w:r w:rsidRPr="00EE4E07">
        <w:rPr>
          <w:rFonts w:cs="Times New Roman"/>
          <w:sz w:val="28"/>
          <w:szCs w:val="28"/>
        </w:rPr>
        <w:t>Answering Paragraph</w:t>
      </w:r>
      <w:r>
        <w:rPr>
          <w:rFonts w:cs="Times New Roman"/>
          <w:sz w:val="28"/>
          <w:szCs w:val="28"/>
        </w:rPr>
        <w:t xml:space="preserve"> 63</w:t>
      </w:r>
      <w:r w:rsidRPr="00EE4E07">
        <w:rPr>
          <w:rFonts w:cs="Times New Roman"/>
          <w:sz w:val="28"/>
          <w:szCs w:val="28"/>
        </w:rPr>
        <w:t xml:space="preserve">, </w:t>
      </w:r>
      <w:r w:rsidR="00B03D85">
        <w:rPr>
          <w:rFonts w:cs="Times New Roman"/>
          <w:sz w:val="28"/>
          <w:szCs w:val="28"/>
        </w:rPr>
        <w:t>Mr. Feng admits</w:t>
      </w:r>
      <w:r>
        <w:rPr>
          <w:rFonts w:cs="Times New Roman"/>
          <w:sz w:val="28"/>
          <w:szCs w:val="28"/>
        </w:rPr>
        <w:t xml:space="preserve"> the </w:t>
      </w:r>
      <w:r w:rsidR="008E54FA">
        <w:rPr>
          <w:rFonts w:cs="Times New Roman"/>
          <w:sz w:val="28"/>
          <w:szCs w:val="28"/>
        </w:rPr>
        <w:t xml:space="preserve">allegation and states </w:t>
      </w:r>
      <w:r>
        <w:rPr>
          <w:rFonts w:cs="Times New Roman"/>
          <w:sz w:val="28"/>
          <w:szCs w:val="28"/>
        </w:rPr>
        <w:t xml:space="preserve">his law office </w:t>
      </w:r>
      <w:r w:rsidR="008E54FA">
        <w:rPr>
          <w:rFonts w:cs="Times New Roman"/>
          <w:sz w:val="28"/>
          <w:szCs w:val="28"/>
        </w:rPr>
        <w:t xml:space="preserve">did not and still does not </w:t>
      </w:r>
      <w:r>
        <w:rPr>
          <w:rFonts w:cs="Times New Roman"/>
          <w:sz w:val="28"/>
          <w:szCs w:val="28"/>
        </w:rPr>
        <w:t>need to register with SEC as a broker.</w:t>
      </w:r>
    </w:p>
    <w:p w:rsidR="002C332D" w:rsidRDefault="002C332D" w:rsidP="00AF4D87">
      <w:pPr>
        <w:pStyle w:val="ListParagraph"/>
        <w:numPr>
          <w:ilvl w:val="0"/>
          <w:numId w:val="2"/>
        </w:numPr>
        <w:spacing w:after="0"/>
        <w:jc w:val="both"/>
        <w:rPr>
          <w:rFonts w:cs="Times New Roman"/>
          <w:sz w:val="28"/>
          <w:szCs w:val="28"/>
        </w:rPr>
      </w:pPr>
      <w:r w:rsidRPr="002C332D">
        <w:rPr>
          <w:rFonts w:cs="Times New Roman"/>
          <w:sz w:val="28"/>
          <w:szCs w:val="28"/>
        </w:rPr>
        <w:t xml:space="preserve"> </w:t>
      </w:r>
      <w:r w:rsidRPr="00EE4E07">
        <w:rPr>
          <w:rFonts w:cs="Times New Roman"/>
          <w:sz w:val="28"/>
          <w:szCs w:val="28"/>
        </w:rPr>
        <w:t>Answering Paragraph</w:t>
      </w:r>
      <w:r w:rsidR="00F706C9">
        <w:rPr>
          <w:rFonts w:cs="Times New Roman"/>
          <w:sz w:val="28"/>
          <w:szCs w:val="28"/>
        </w:rPr>
        <w:t xml:space="preserve"> 64</w:t>
      </w:r>
      <w:r w:rsidRPr="00EE4E07">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B03D85">
        <w:rPr>
          <w:rFonts w:cs="Times New Roman"/>
          <w:sz w:val="28"/>
          <w:szCs w:val="28"/>
        </w:rPr>
        <w:t xml:space="preserve"> deny</w:t>
      </w:r>
      <w:r w:rsidRPr="00EE4E07">
        <w:rPr>
          <w:rFonts w:cs="Times New Roman"/>
          <w:sz w:val="28"/>
          <w:szCs w:val="28"/>
        </w:rPr>
        <w:t xml:space="preserve"> the </w:t>
      </w:r>
      <w:r w:rsidR="00851318">
        <w:rPr>
          <w:rFonts w:cs="Times New Roman"/>
          <w:sz w:val="28"/>
          <w:szCs w:val="28"/>
        </w:rPr>
        <w:t xml:space="preserve">allegation.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Pr="00EE4E07">
        <w:rPr>
          <w:rFonts w:cs="Times New Roman"/>
          <w:sz w:val="28"/>
          <w:szCs w:val="28"/>
        </w:rPr>
        <w:t xml:space="preserve"> </w:t>
      </w:r>
      <w:r w:rsidR="00B03D85">
        <w:rPr>
          <w:rFonts w:cs="Times New Roman"/>
          <w:sz w:val="28"/>
          <w:szCs w:val="28"/>
        </w:rPr>
        <w:t>state</w:t>
      </w:r>
      <w:r>
        <w:rPr>
          <w:rFonts w:cs="Times New Roman"/>
          <w:sz w:val="28"/>
          <w:szCs w:val="28"/>
        </w:rPr>
        <w:t xml:space="preserve"> that there is no duty to disclose a contingency fee when there is no conflict of interest involved.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Pr>
          <w:rFonts w:cs="Times New Roman"/>
          <w:sz w:val="28"/>
          <w:szCs w:val="28"/>
        </w:rPr>
        <w:t>’s interest is in line with his clients’ interest when the contingency fee is only received when his cli</w:t>
      </w:r>
      <w:r w:rsidR="00851318">
        <w:rPr>
          <w:rFonts w:cs="Times New Roman"/>
          <w:sz w:val="28"/>
          <w:szCs w:val="28"/>
        </w:rPr>
        <w:t>ents obtain the immigration approval</w:t>
      </w:r>
      <w:r>
        <w:rPr>
          <w:rFonts w:cs="Times New Roman"/>
          <w:sz w:val="28"/>
          <w:szCs w:val="28"/>
        </w:rPr>
        <w:t>.</w:t>
      </w:r>
      <w:r w:rsidR="00F706C9">
        <w:rPr>
          <w:rFonts w:cs="Times New Roman"/>
          <w:sz w:val="28"/>
          <w:szCs w:val="28"/>
        </w:rPr>
        <w:t xml:space="preserve">  Even if there is a question regarding the disclosure of the conflict of interest between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F706C9">
        <w:rPr>
          <w:rFonts w:cs="Times New Roman"/>
          <w:sz w:val="28"/>
          <w:szCs w:val="28"/>
        </w:rPr>
        <w:t xml:space="preserve"> and his clients, that is an issue </w:t>
      </w:r>
      <w:r w:rsidR="00851318">
        <w:rPr>
          <w:rFonts w:cs="Times New Roman"/>
          <w:sz w:val="28"/>
          <w:szCs w:val="28"/>
        </w:rPr>
        <w:t>to be resolved under</w:t>
      </w:r>
      <w:r w:rsidR="00B03D85">
        <w:rPr>
          <w:rFonts w:cs="Times New Roman"/>
          <w:sz w:val="28"/>
          <w:szCs w:val="28"/>
        </w:rPr>
        <w:t xml:space="preserve"> New York State Law, not a federal securities l</w:t>
      </w:r>
      <w:r w:rsidR="00F706C9">
        <w:rPr>
          <w:rFonts w:cs="Times New Roman"/>
          <w:sz w:val="28"/>
          <w:szCs w:val="28"/>
        </w:rPr>
        <w:t>aw issue.</w:t>
      </w:r>
      <w:r>
        <w:rPr>
          <w:rFonts w:cs="Times New Roman"/>
          <w:sz w:val="28"/>
          <w:szCs w:val="28"/>
        </w:rPr>
        <w:t xml:space="preserve">  </w:t>
      </w:r>
    </w:p>
    <w:p w:rsidR="00075BF2" w:rsidRPr="00851318" w:rsidRDefault="00F706C9" w:rsidP="00AF4D87">
      <w:pPr>
        <w:pStyle w:val="ListParagraph"/>
        <w:numPr>
          <w:ilvl w:val="0"/>
          <w:numId w:val="2"/>
        </w:numPr>
        <w:spacing w:after="0"/>
        <w:jc w:val="both"/>
        <w:rPr>
          <w:rFonts w:cs="Times New Roman"/>
          <w:sz w:val="28"/>
          <w:szCs w:val="28"/>
        </w:rPr>
      </w:pPr>
      <w:r w:rsidRPr="00851318">
        <w:rPr>
          <w:rFonts w:cs="Times New Roman"/>
          <w:sz w:val="28"/>
          <w:szCs w:val="28"/>
        </w:rPr>
        <w:t xml:space="preserve"> Answering Paragraph 65,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B03D85">
        <w:rPr>
          <w:rFonts w:cs="Times New Roman"/>
          <w:sz w:val="28"/>
          <w:szCs w:val="28"/>
        </w:rPr>
        <w:t xml:space="preserve"> reincorporate their</w:t>
      </w:r>
      <w:r w:rsidR="00075BF2" w:rsidRPr="00851318">
        <w:rPr>
          <w:rFonts w:cs="Times New Roman"/>
          <w:sz w:val="28"/>
          <w:szCs w:val="28"/>
        </w:rPr>
        <w:t xml:space="preserve"> answer to Paragraph 64.  </w:t>
      </w:r>
    </w:p>
    <w:p w:rsidR="00F706C9" w:rsidRPr="00075BF2" w:rsidRDefault="00075BF2" w:rsidP="00AF4D87">
      <w:pPr>
        <w:pStyle w:val="ListParagraph"/>
        <w:numPr>
          <w:ilvl w:val="0"/>
          <w:numId w:val="2"/>
        </w:numPr>
        <w:spacing w:after="0"/>
        <w:jc w:val="both"/>
        <w:rPr>
          <w:rFonts w:cs="Times New Roman"/>
          <w:sz w:val="28"/>
          <w:szCs w:val="28"/>
        </w:rPr>
      </w:pPr>
      <w:r>
        <w:rPr>
          <w:rFonts w:cs="Times New Roman"/>
          <w:sz w:val="28"/>
          <w:szCs w:val="28"/>
        </w:rPr>
        <w:t xml:space="preserve"> </w:t>
      </w:r>
      <w:r w:rsidR="00F706C9" w:rsidRPr="00075BF2">
        <w:rPr>
          <w:rFonts w:cs="Times New Roman"/>
          <w:sz w:val="28"/>
          <w:szCs w:val="28"/>
        </w:rPr>
        <w:t xml:space="preserve">Answering Paragraph 66,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F706C9" w:rsidRPr="00075BF2">
        <w:rPr>
          <w:rFonts w:cs="Times New Roman"/>
          <w:sz w:val="28"/>
          <w:szCs w:val="28"/>
        </w:rPr>
        <w:t xml:space="preserve"> </w:t>
      </w:r>
      <w:r w:rsidR="00B03D85">
        <w:rPr>
          <w:rFonts w:cs="Times New Roman"/>
          <w:sz w:val="28"/>
          <w:szCs w:val="28"/>
        </w:rPr>
        <w:t>reincorporate</w:t>
      </w:r>
      <w:r w:rsidR="00851318">
        <w:rPr>
          <w:rFonts w:cs="Times New Roman"/>
          <w:sz w:val="28"/>
          <w:szCs w:val="28"/>
        </w:rPr>
        <w:t xml:space="preserve"> </w:t>
      </w:r>
      <w:r w:rsidR="00B03D85">
        <w:rPr>
          <w:rFonts w:cs="Times New Roman"/>
          <w:sz w:val="28"/>
          <w:szCs w:val="28"/>
        </w:rPr>
        <w:t>their</w:t>
      </w:r>
      <w:r w:rsidR="00851318">
        <w:rPr>
          <w:rFonts w:cs="Times New Roman"/>
          <w:sz w:val="28"/>
          <w:szCs w:val="28"/>
        </w:rPr>
        <w:t xml:space="preserve"> answer to Paragraph 64.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B03D85">
        <w:rPr>
          <w:rFonts w:cs="Times New Roman"/>
          <w:sz w:val="28"/>
          <w:szCs w:val="28"/>
        </w:rPr>
        <w:t xml:space="preserve"> further state</w:t>
      </w:r>
      <w:r w:rsidR="00851318">
        <w:rPr>
          <w:rFonts w:cs="Times New Roman"/>
          <w:sz w:val="28"/>
          <w:szCs w:val="28"/>
        </w:rPr>
        <w:t xml:space="preserve"> that su</w:t>
      </w:r>
      <w:r w:rsidR="00F706C9" w:rsidRPr="00075BF2">
        <w:rPr>
          <w:rFonts w:cs="Times New Roman"/>
          <w:sz w:val="28"/>
          <w:szCs w:val="28"/>
        </w:rPr>
        <w:t>ch</w:t>
      </w:r>
      <w:r w:rsidR="00851318">
        <w:rPr>
          <w:rFonts w:cs="Times New Roman"/>
          <w:sz w:val="28"/>
          <w:szCs w:val="28"/>
        </w:rPr>
        <w:t xml:space="preserve"> contingency</w:t>
      </w:r>
      <w:r w:rsidR="00F706C9" w:rsidRPr="00075BF2">
        <w:rPr>
          <w:rFonts w:cs="Times New Roman"/>
          <w:sz w:val="28"/>
          <w:szCs w:val="28"/>
        </w:rPr>
        <w:t xml:space="preserve"> fees are generally disclosed in various offering documents of EB-5 projects.  The information about the existence of this contingency fee is publicly available in both English and Chinese in popular websites, blogs or chat rooms that discuss EB-5 </w:t>
      </w:r>
      <w:r w:rsidR="00851318">
        <w:rPr>
          <w:rFonts w:cs="Times New Roman"/>
          <w:sz w:val="28"/>
          <w:szCs w:val="28"/>
        </w:rPr>
        <w:t xml:space="preserve">immigrant </w:t>
      </w:r>
      <w:r w:rsidR="00F706C9" w:rsidRPr="00075BF2">
        <w:rPr>
          <w:rFonts w:cs="Times New Roman"/>
          <w:sz w:val="28"/>
          <w:szCs w:val="28"/>
        </w:rPr>
        <w:t>program.</w:t>
      </w:r>
    </w:p>
    <w:p w:rsidR="00F706C9" w:rsidRPr="001D7DAD" w:rsidRDefault="00F706C9" w:rsidP="001D7DAD">
      <w:pPr>
        <w:pStyle w:val="ListParagraph"/>
        <w:numPr>
          <w:ilvl w:val="0"/>
          <w:numId w:val="2"/>
        </w:numPr>
        <w:spacing w:after="0"/>
        <w:jc w:val="both"/>
        <w:rPr>
          <w:rFonts w:cs="Times New Roman"/>
          <w:sz w:val="28"/>
          <w:szCs w:val="28"/>
        </w:rPr>
      </w:pPr>
      <w:r w:rsidRPr="00075BF2">
        <w:rPr>
          <w:rFonts w:cs="Times New Roman"/>
          <w:sz w:val="28"/>
          <w:szCs w:val="28"/>
        </w:rPr>
        <w:t xml:space="preserve"> </w:t>
      </w:r>
      <w:r w:rsidRPr="00EE4E07">
        <w:rPr>
          <w:rFonts w:cs="Times New Roman"/>
          <w:sz w:val="28"/>
          <w:szCs w:val="28"/>
        </w:rPr>
        <w:t>Answering Paragraph</w:t>
      </w:r>
      <w:r>
        <w:rPr>
          <w:rFonts w:cs="Times New Roman"/>
          <w:sz w:val="28"/>
          <w:szCs w:val="28"/>
        </w:rPr>
        <w:t xml:space="preserve"> 67</w:t>
      </w:r>
      <w:r w:rsidRPr="00EE4E07">
        <w:rPr>
          <w:rFonts w:cs="Times New Roman"/>
          <w:sz w:val="28"/>
          <w:szCs w:val="28"/>
        </w:rPr>
        <w:t xml:space="preserve">, </w:t>
      </w:r>
      <w:r w:rsidR="00B03D85">
        <w:rPr>
          <w:rFonts w:cs="Times New Roman"/>
          <w:sz w:val="28"/>
          <w:szCs w:val="28"/>
        </w:rPr>
        <w:t xml:space="preserve">Mr. </w:t>
      </w:r>
      <w:proofErr w:type="spellStart"/>
      <w:r w:rsidR="00B03D85">
        <w:rPr>
          <w:rFonts w:cs="Times New Roman"/>
          <w:sz w:val="28"/>
          <w:szCs w:val="28"/>
        </w:rPr>
        <w:t>Feng</w:t>
      </w:r>
      <w:proofErr w:type="spellEnd"/>
      <w:r w:rsidR="00B03D85">
        <w:rPr>
          <w:rFonts w:cs="Times New Roman"/>
          <w:sz w:val="28"/>
          <w:szCs w:val="28"/>
        </w:rPr>
        <w:t xml:space="preserve"> </w:t>
      </w:r>
      <w:r w:rsidRPr="00EE4E07">
        <w:rPr>
          <w:rFonts w:cs="Times New Roman"/>
          <w:sz w:val="28"/>
          <w:szCs w:val="28"/>
        </w:rPr>
        <w:t xml:space="preserve">denies the </w:t>
      </w:r>
      <w:r w:rsidR="00B760CC">
        <w:rPr>
          <w:rFonts w:cs="Times New Roman"/>
          <w:sz w:val="28"/>
          <w:szCs w:val="28"/>
        </w:rPr>
        <w:t xml:space="preserve">allegation.  </w:t>
      </w:r>
      <w:r w:rsidR="00B03D85">
        <w:rPr>
          <w:rFonts w:cs="Times New Roman"/>
          <w:sz w:val="28"/>
          <w:szCs w:val="28"/>
        </w:rPr>
        <w:t xml:space="preserve">Mr. </w:t>
      </w:r>
      <w:proofErr w:type="spellStart"/>
      <w:r w:rsidR="00B03D85">
        <w:rPr>
          <w:rFonts w:cs="Times New Roman"/>
          <w:sz w:val="28"/>
          <w:szCs w:val="28"/>
        </w:rPr>
        <w:t>Feng</w:t>
      </w:r>
      <w:proofErr w:type="spellEnd"/>
      <w:r w:rsidR="00B03D85">
        <w:rPr>
          <w:rFonts w:cs="Times New Roman"/>
          <w:sz w:val="28"/>
          <w:szCs w:val="28"/>
        </w:rPr>
        <w:t xml:space="preserve"> </w:t>
      </w:r>
      <w:r w:rsidR="00B760CC">
        <w:rPr>
          <w:rFonts w:cs="Times New Roman"/>
          <w:sz w:val="28"/>
          <w:szCs w:val="28"/>
        </w:rPr>
        <w:t>states</w:t>
      </w:r>
      <w:r>
        <w:rPr>
          <w:rFonts w:cs="Times New Roman"/>
          <w:sz w:val="28"/>
          <w:szCs w:val="28"/>
        </w:rPr>
        <w:t xml:space="preserve"> that there is no proof that this information is material to clients’ choice of EB-5 projects.  In fact, the proof is to the contrary.  Some of </w:t>
      </w:r>
      <w:r w:rsidR="003D15F5">
        <w:rPr>
          <w:rFonts w:cs="Times New Roman"/>
          <w:sz w:val="28"/>
          <w:szCs w:val="28"/>
        </w:rPr>
        <w:t xml:space="preserve">Mr. </w:t>
      </w:r>
      <w:proofErr w:type="spellStart"/>
      <w:r w:rsidR="003D15F5">
        <w:rPr>
          <w:rFonts w:cs="Times New Roman"/>
          <w:sz w:val="28"/>
          <w:szCs w:val="28"/>
        </w:rPr>
        <w:t>Feng</w:t>
      </w:r>
      <w:r>
        <w:rPr>
          <w:rFonts w:cs="Times New Roman"/>
          <w:sz w:val="28"/>
          <w:szCs w:val="28"/>
        </w:rPr>
        <w:t>’s</w:t>
      </w:r>
      <w:proofErr w:type="spellEnd"/>
      <w:r>
        <w:rPr>
          <w:rFonts w:cs="Times New Roman"/>
          <w:sz w:val="28"/>
          <w:szCs w:val="28"/>
        </w:rPr>
        <w:t xml:space="preserve"> clients knew about the existence of this contingency fee and negotiated for some rebate of this fee upon immigration application approval.  They did not change their choice of project after knowing about this contingency fee.</w:t>
      </w:r>
      <w:r w:rsidR="001D7DAD">
        <w:rPr>
          <w:rFonts w:cs="Times New Roman"/>
          <w:sz w:val="28"/>
          <w:szCs w:val="28"/>
        </w:rPr>
        <w:t xml:space="preserve">  </w:t>
      </w:r>
      <w:r w:rsidR="001D7DAD" w:rsidRPr="001D7DAD">
        <w:rPr>
          <w:rFonts w:cs="Times New Roman"/>
          <w:sz w:val="28"/>
          <w:szCs w:val="28"/>
        </w:rPr>
        <w:t xml:space="preserve">Further, since </w:t>
      </w:r>
      <w:r w:rsidR="00B03D85">
        <w:rPr>
          <w:rFonts w:cs="Times New Roman"/>
          <w:sz w:val="28"/>
          <w:szCs w:val="28"/>
        </w:rPr>
        <w:t xml:space="preserve">Mr. </w:t>
      </w:r>
      <w:proofErr w:type="spellStart"/>
      <w:r w:rsidR="00B03D85">
        <w:rPr>
          <w:rFonts w:cs="Times New Roman"/>
          <w:sz w:val="28"/>
          <w:szCs w:val="28"/>
        </w:rPr>
        <w:t>Feng</w:t>
      </w:r>
      <w:proofErr w:type="spellEnd"/>
      <w:r w:rsidR="00B03D85">
        <w:rPr>
          <w:rFonts w:cs="Times New Roman"/>
          <w:sz w:val="28"/>
          <w:szCs w:val="28"/>
        </w:rPr>
        <w:t xml:space="preserve"> </w:t>
      </w:r>
      <w:r w:rsidR="001D7DAD" w:rsidRPr="001D7DAD">
        <w:rPr>
          <w:rFonts w:cs="Times New Roman"/>
          <w:sz w:val="28"/>
          <w:szCs w:val="28"/>
        </w:rPr>
        <w:t>discloses such contingency fees in all retainer agreements with clients from early 2015, the percentage of clients requested some fee rebates actually declined.  Most clients do not even questions about this.  That is another proof that this contingency fee is in fact insignificant to clients’ decision making.</w:t>
      </w:r>
      <w:r w:rsidRPr="001D7DAD">
        <w:rPr>
          <w:rFonts w:cs="Times New Roman"/>
          <w:sz w:val="28"/>
          <w:szCs w:val="28"/>
        </w:rPr>
        <w:t xml:space="preserve">  </w:t>
      </w:r>
      <w:r w:rsidR="00D0421E" w:rsidRPr="001D7DAD">
        <w:rPr>
          <w:rFonts w:cs="Times New Roman"/>
          <w:sz w:val="28"/>
          <w:szCs w:val="28"/>
        </w:rPr>
        <w:t xml:space="preserve"> </w:t>
      </w:r>
      <w:r w:rsidRPr="001D7DAD">
        <w:rPr>
          <w:rFonts w:cs="Times New Roman"/>
          <w:sz w:val="28"/>
          <w:szCs w:val="28"/>
        </w:rPr>
        <w:t xml:space="preserve">  </w:t>
      </w:r>
    </w:p>
    <w:p w:rsidR="00D0421E" w:rsidRPr="00B760CC" w:rsidRDefault="00D0421E" w:rsidP="00B760CC">
      <w:pPr>
        <w:pStyle w:val="ListParagraph"/>
        <w:numPr>
          <w:ilvl w:val="0"/>
          <w:numId w:val="2"/>
        </w:numPr>
        <w:spacing w:after="0"/>
        <w:jc w:val="both"/>
        <w:rPr>
          <w:rFonts w:cs="Times New Roman"/>
          <w:sz w:val="28"/>
          <w:szCs w:val="28"/>
        </w:rPr>
      </w:pPr>
      <w:r>
        <w:rPr>
          <w:rFonts w:cs="Times New Roman"/>
          <w:sz w:val="28"/>
          <w:szCs w:val="28"/>
        </w:rPr>
        <w:t xml:space="preserve"> </w:t>
      </w:r>
      <w:r w:rsidRPr="00EE4E07">
        <w:rPr>
          <w:rFonts w:cs="Times New Roman"/>
          <w:sz w:val="28"/>
          <w:szCs w:val="28"/>
        </w:rPr>
        <w:t>Answering Paragraph</w:t>
      </w:r>
      <w:r>
        <w:rPr>
          <w:rFonts w:cs="Times New Roman"/>
          <w:sz w:val="28"/>
          <w:szCs w:val="28"/>
        </w:rPr>
        <w:t xml:space="preserve"> 68</w:t>
      </w:r>
      <w:r w:rsidRPr="00EE4E07">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Pr="00EE4E07">
        <w:rPr>
          <w:rFonts w:cs="Times New Roman"/>
          <w:sz w:val="28"/>
          <w:szCs w:val="28"/>
        </w:rPr>
        <w:t xml:space="preserve"> </w:t>
      </w:r>
      <w:r w:rsidR="00B03D85">
        <w:rPr>
          <w:rFonts w:cs="Times New Roman"/>
          <w:sz w:val="28"/>
          <w:szCs w:val="28"/>
        </w:rPr>
        <w:t>reincorporate</w:t>
      </w:r>
      <w:r w:rsidR="00B760CC">
        <w:rPr>
          <w:rFonts w:cs="Times New Roman"/>
          <w:sz w:val="28"/>
          <w:szCs w:val="28"/>
        </w:rPr>
        <w:t xml:space="preserve"> answers to Paragraph 64, 66 and 67.</w:t>
      </w:r>
    </w:p>
    <w:p w:rsidR="00B760CC" w:rsidRPr="00B760CC" w:rsidRDefault="00D0421E" w:rsidP="00B760CC">
      <w:pPr>
        <w:pStyle w:val="ListParagraph"/>
        <w:numPr>
          <w:ilvl w:val="0"/>
          <w:numId w:val="2"/>
        </w:numPr>
        <w:spacing w:after="0"/>
        <w:jc w:val="both"/>
        <w:rPr>
          <w:rFonts w:cs="Times New Roman"/>
          <w:sz w:val="28"/>
          <w:szCs w:val="28"/>
        </w:rPr>
      </w:pPr>
      <w:r w:rsidRPr="00B760CC">
        <w:rPr>
          <w:rFonts w:cs="Times New Roman"/>
          <w:sz w:val="28"/>
          <w:szCs w:val="28"/>
        </w:rPr>
        <w:t xml:space="preserve"> Answering Paragraph 69,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Pr="00B760CC">
        <w:rPr>
          <w:rFonts w:cs="Times New Roman"/>
          <w:sz w:val="28"/>
          <w:szCs w:val="28"/>
        </w:rPr>
        <w:t xml:space="preserve"> </w:t>
      </w:r>
      <w:r w:rsidR="00B03D85">
        <w:rPr>
          <w:rFonts w:cs="Times New Roman"/>
          <w:sz w:val="28"/>
          <w:szCs w:val="28"/>
        </w:rPr>
        <w:t>reincorporate</w:t>
      </w:r>
      <w:r w:rsidR="00B760CC">
        <w:rPr>
          <w:rFonts w:cs="Times New Roman"/>
          <w:sz w:val="28"/>
          <w:szCs w:val="28"/>
        </w:rPr>
        <w:t xml:space="preserve"> </w:t>
      </w:r>
      <w:r w:rsidR="00B03D85">
        <w:rPr>
          <w:rFonts w:cs="Times New Roman"/>
          <w:sz w:val="28"/>
          <w:szCs w:val="28"/>
        </w:rPr>
        <w:t>their</w:t>
      </w:r>
      <w:r w:rsidR="00B760CC">
        <w:rPr>
          <w:rFonts w:cs="Times New Roman"/>
          <w:sz w:val="28"/>
          <w:szCs w:val="28"/>
        </w:rPr>
        <w:t xml:space="preserve"> answers to Paragraph 64, 66 and 67.</w:t>
      </w:r>
    </w:p>
    <w:p w:rsidR="00075BF2" w:rsidRPr="00B760CC" w:rsidRDefault="00D0421E" w:rsidP="00B760CC">
      <w:pPr>
        <w:pStyle w:val="ListParagraph"/>
        <w:numPr>
          <w:ilvl w:val="0"/>
          <w:numId w:val="2"/>
        </w:numPr>
        <w:spacing w:after="0"/>
        <w:jc w:val="both"/>
        <w:rPr>
          <w:rFonts w:cs="Times New Roman"/>
          <w:sz w:val="28"/>
          <w:szCs w:val="28"/>
        </w:rPr>
      </w:pPr>
      <w:r w:rsidRPr="00B760CC">
        <w:rPr>
          <w:rFonts w:cs="Times New Roman"/>
          <w:sz w:val="28"/>
          <w:szCs w:val="28"/>
        </w:rPr>
        <w:t xml:space="preserve"> Answering Paragraph</w:t>
      </w:r>
      <w:r w:rsidR="0035296C" w:rsidRPr="00B760CC">
        <w:rPr>
          <w:rFonts w:cs="Times New Roman"/>
          <w:sz w:val="28"/>
          <w:szCs w:val="28"/>
        </w:rPr>
        <w:t xml:space="preserve"> </w:t>
      </w:r>
      <w:r w:rsidRPr="00B760CC">
        <w:rPr>
          <w:rFonts w:cs="Times New Roman"/>
          <w:sz w:val="28"/>
          <w:szCs w:val="28"/>
        </w:rPr>
        <w:t xml:space="preserve">70,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B03D85">
        <w:rPr>
          <w:rFonts w:cs="Times New Roman"/>
          <w:sz w:val="28"/>
          <w:szCs w:val="28"/>
        </w:rPr>
        <w:t xml:space="preserve"> reincorporate</w:t>
      </w:r>
      <w:r w:rsidR="00075BF2" w:rsidRPr="00B760CC">
        <w:rPr>
          <w:rFonts w:cs="Times New Roman"/>
          <w:sz w:val="28"/>
          <w:szCs w:val="28"/>
        </w:rPr>
        <w:t xml:space="preserve"> </w:t>
      </w:r>
      <w:r w:rsidR="00B03D85">
        <w:rPr>
          <w:rFonts w:cs="Times New Roman"/>
          <w:sz w:val="28"/>
          <w:szCs w:val="28"/>
        </w:rPr>
        <w:t>their</w:t>
      </w:r>
      <w:r w:rsidR="00075BF2" w:rsidRPr="00B760CC">
        <w:rPr>
          <w:rFonts w:cs="Times New Roman"/>
          <w:sz w:val="28"/>
          <w:szCs w:val="28"/>
        </w:rPr>
        <w:t xml:space="preserve"> answer</w:t>
      </w:r>
      <w:r w:rsidR="00B760CC">
        <w:rPr>
          <w:rFonts w:cs="Times New Roman"/>
          <w:sz w:val="28"/>
          <w:szCs w:val="28"/>
        </w:rPr>
        <w:t>s</w:t>
      </w:r>
      <w:r w:rsidR="00075BF2" w:rsidRPr="00B760CC">
        <w:rPr>
          <w:rFonts w:cs="Times New Roman"/>
          <w:sz w:val="28"/>
          <w:szCs w:val="28"/>
        </w:rPr>
        <w:t xml:space="preserve"> to Paragraph</w:t>
      </w:r>
      <w:r w:rsidR="00B760CC">
        <w:rPr>
          <w:rFonts w:cs="Times New Roman"/>
          <w:sz w:val="28"/>
          <w:szCs w:val="28"/>
        </w:rPr>
        <w:t xml:space="preserve"> 64</w:t>
      </w:r>
      <w:proofErr w:type="gramStart"/>
      <w:r w:rsidR="00B760CC">
        <w:rPr>
          <w:rFonts w:cs="Times New Roman"/>
          <w:sz w:val="28"/>
          <w:szCs w:val="28"/>
        </w:rPr>
        <w:t>,66,and</w:t>
      </w:r>
      <w:proofErr w:type="gramEnd"/>
      <w:r w:rsidR="00B760CC">
        <w:rPr>
          <w:rFonts w:cs="Times New Roman"/>
          <w:sz w:val="28"/>
          <w:szCs w:val="28"/>
        </w:rPr>
        <w:t xml:space="preserve"> 67.</w:t>
      </w:r>
      <w:r w:rsidR="00075BF2" w:rsidRPr="00B760CC">
        <w:rPr>
          <w:rFonts w:cs="Times New Roman"/>
          <w:sz w:val="28"/>
          <w:szCs w:val="28"/>
        </w:rPr>
        <w:t xml:space="preserve">  </w:t>
      </w:r>
    </w:p>
    <w:p w:rsidR="00B760CC" w:rsidRPr="00B760CC" w:rsidRDefault="00D0421E" w:rsidP="00B760CC">
      <w:pPr>
        <w:pStyle w:val="ListParagraph"/>
        <w:numPr>
          <w:ilvl w:val="0"/>
          <w:numId w:val="2"/>
        </w:numPr>
        <w:spacing w:after="0"/>
        <w:jc w:val="both"/>
        <w:rPr>
          <w:rFonts w:cs="Times New Roman"/>
          <w:sz w:val="28"/>
          <w:szCs w:val="28"/>
        </w:rPr>
      </w:pPr>
      <w:r w:rsidRPr="00B760CC">
        <w:rPr>
          <w:rFonts w:cs="Times New Roman"/>
          <w:sz w:val="28"/>
          <w:szCs w:val="28"/>
        </w:rPr>
        <w:t xml:space="preserve"> Answering Paragraph</w:t>
      </w:r>
      <w:r w:rsidR="0035296C" w:rsidRPr="00B760CC">
        <w:rPr>
          <w:rFonts w:cs="Times New Roman"/>
          <w:sz w:val="28"/>
          <w:szCs w:val="28"/>
        </w:rPr>
        <w:t xml:space="preserve"> 71</w:t>
      </w:r>
      <w:r w:rsidRPr="00B760CC">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Pr="00B760CC">
        <w:rPr>
          <w:rFonts w:cs="Times New Roman"/>
          <w:sz w:val="28"/>
          <w:szCs w:val="28"/>
        </w:rPr>
        <w:t xml:space="preserve"> </w:t>
      </w:r>
      <w:r w:rsidR="00B03D85">
        <w:rPr>
          <w:rFonts w:cs="Times New Roman"/>
          <w:sz w:val="28"/>
          <w:szCs w:val="28"/>
        </w:rPr>
        <w:t>reincorporate their</w:t>
      </w:r>
      <w:r w:rsidR="00B760CC">
        <w:rPr>
          <w:rFonts w:cs="Times New Roman"/>
          <w:sz w:val="28"/>
          <w:szCs w:val="28"/>
        </w:rPr>
        <w:t xml:space="preserve"> answers to Paragraph 64, 66 and 67.</w:t>
      </w:r>
    </w:p>
    <w:p w:rsidR="00B760CC" w:rsidRDefault="0035296C" w:rsidP="00B760CC">
      <w:pPr>
        <w:pStyle w:val="ListParagraph"/>
        <w:numPr>
          <w:ilvl w:val="0"/>
          <w:numId w:val="2"/>
        </w:numPr>
        <w:spacing w:after="0"/>
        <w:jc w:val="both"/>
        <w:rPr>
          <w:rFonts w:cs="Times New Roman"/>
          <w:sz w:val="28"/>
          <w:szCs w:val="28"/>
        </w:rPr>
      </w:pPr>
      <w:r w:rsidRPr="00B760CC">
        <w:rPr>
          <w:rFonts w:cs="Times New Roman"/>
          <w:sz w:val="28"/>
          <w:szCs w:val="28"/>
        </w:rPr>
        <w:t xml:space="preserve"> Answering Paragraph 72,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Pr="00B760CC">
        <w:rPr>
          <w:rFonts w:cs="Times New Roman"/>
          <w:sz w:val="28"/>
          <w:szCs w:val="28"/>
        </w:rPr>
        <w:t xml:space="preserve"> </w:t>
      </w:r>
      <w:r w:rsidR="00B03D85">
        <w:rPr>
          <w:rFonts w:cs="Times New Roman"/>
          <w:sz w:val="28"/>
          <w:szCs w:val="28"/>
        </w:rPr>
        <w:t>reincorporate</w:t>
      </w:r>
      <w:r w:rsidR="00B760CC">
        <w:rPr>
          <w:rFonts w:cs="Times New Roman"/>
          <w:sz w:val="28"/>
          <w:szCs w:val="28"/>
        </w:rPr>
        <w:t xml:space="preserve"> </w:t>
      </w:r>
      <w:r w:rsidR="00B03D85">
        <w:rPr>
          <w:rFonts w:cs="Times New Roman"/>
          <w:sz w:val="28"/>
          <w:szCs w:val="28"/>
        </w:rPr>
        <w:t>their</w:t>
      </w:r>
      <w:r w:rsidR="00B760CC">
        <w:rPr>
          <w:rFonts w:cs="Times New Roman"/>
          <w:sz w:val="28"/>
          <w:szCs w:val="28"/>
        </w:rPr>
        <w:t xml:space="preserve"> answer to Paragraph 64, 66 and 67.</w:t>
      </w:r>
    </w:p>
    <w:p w:rsidR="00D0421E" w:rsidRPr="001D7DAD" w:rsidRDefault="00B760CC" w:rsidP="001D7DAD">
      <w:pPr>
        <w:pStyle w:val="ListParagraph"/>
        <w:numPr>
          <w:ilvl w:val="0"/>
          <w:numId w:val="2"/>
        </w:numPr>
        <w:spacing w:after="0"/>
        <w:jc w:val="both"/>
        <w:rPr>
          <w:rFonts w:cs="Times New Roman"/>
          <w:sz w:val="28"/>
          <w:szCs w:val="28"/>
        </w:rPr>
      </w:pPr>
      <w:r>
        <w:rPr>
          <w:rFonts w:cs="Times New Roman"/>
          <w:sz w:val="28"/>
          <w:szCs w:val="28"/>
        </w:rPr>
        <w:t xml:space="preserve"> Answering to Paragraph 73,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Pr>
          <w:rFonts w:cs="Times New Roman"/>
          <w:sz w:val="28"/>
          <w:szCs w:val="28"/>
        </w:rPr>
        <w:t xml:space="preserve"> </w:t>
      </w:r>
      <w:r w:rsidR="00B03D85">
        <w:rPr>
          <w:rFonts w:cs="Times New Roman"/>
          <w:sz w:val="28"/>
          <w:szCs w:val="28"/>
        </w:rPr>
        <w:t>reincorporate their</w:t>
      </w:r>
      <w:r w:rsidR="001D7DAD">
        <w:rPr>
          <w:rFonts w:cs="Times New Roman"/>
          <w:sz w:val="28"/>
          <w:szCs w:val="28"/>
        </w:rPr>
        <w:t xml:space="preserve"> answers to Paragraph 64, 66 and 67 and</w:t>
      </w:r>
      <w:r>
        <w:rPr>
          <w:rFonts w:cs="Times New Roman"/>
          <w:sz w:val="28"/>
          <w:szCs w:val="28"/>
        </w:rPr>
        <w:t xml:space="preserve"> states </w:t>
      </w:r>
      <w:r w:rsidR="001D7DAD">
        <w:rPr>
          <w:rFonts w:cs="Times New Roman"/>
          <w:sz w:val="28"/>
          <w:szCs w:val="28"/>
        </w:rPr>
        <w:t xml:space="preserve">further </w:t>
      </w:r>
      <w:r>
        <w:rPr>
          <w:rFonts w:cs="Times New Roman"/>
          <w:sz w:val="28"/>
          <w:szCs w:val="28"/>
        </w:rPr>
        <w:t>that there is no reliable data on</w:t>
      </w:r>
      <w:r w:rsidR="0035296C" w:rsidRPr="00B760CC">
        <w:rPr>
          <w:rFonts w:cs="Times New Roman"/>
          <w:sz w:val="28"/>
          <w:szCs w:val="28"/>
        </w:rPr>
        <w:t xml:space="preserve"> how many clients knew this </w:t>
      </w:r>
      <w:r>
        <w:rPr>
          <w:rFonts w:cs="Times New Roman"/>
          <w:sz w:val="28"/>
          <w:szCs w:val="28"/>
        </w:rPr>
        <w:t xml:space="preserve">contingency </w:t>
      </w:r>
      <w:r w:rsidR="0035296C" w:rsidRPr="00B760CC">
        <w:rPr>
          <w:rFonts w:cs="Times New Roman"/>
          <w:sz w:val="28"/>
          <w:szCs w:val="28"/>
        </w:rPr>
        <w:t>fee</w:t>
      </w:r>
      <w:r>
        <w:rPr>
          <w:rFonts w:cs="Times New Roman"/>
          <w:sz w:val="28"/>
          <w:szCs w:val="28"/>
        </w:rPr>
        <w:t>.  Some clients might know this fee but did not think it is significant enough to mention it</w:t>
      </w:r>
      <w:r w:rsidR="001D7DAD">
        <w:rPr>
          <w:rFonts w:cs="Times New Roman"/>
          <w:sz w:val="28"/>
          <w:szCs w:val="28"/>
        </w:rPr>
        <w:t xml:space="preserve">.  </w:t>
      </w:r>
    </w:p>
    <w:p w:rsidR="0035296C" w:rsidRPr="001D7DAD" w:rsidRDefault="0035296C" w:rsidP="001D7DAD">
      <w:pPr>
        <w:pStyle w:val="ListParagraph"/>
        <w:numPr>
          <w:ilvl w:val="0"/>
          <w:numId w:val="2"/>
        </w:numPr>
        <w:spacing w:after="0"/>
        <w:jc w:val="both"/>
        <w:rPr>
          <w:rFonts w:cs="Times New Roman"/>
          <w:sz w:val="28"/>
          <w:szCs w:val="28"/>
        </w:rPr>
      </w:pPr>
      <w:r w:rsidRPr="0035296C">
        <w:rPr>
          <w:rFonts w:cs="Times New Roman"/>
          <w:sz w:val="28"/>
          <w:szCs w:val="28"/>
        </w:rPr>
        <w:t xml:space="preserve"> </w:t>
      </w:r>
      <w:r w:rsidRPr="00EE4E07">
        <w:rPr>
          <w:rFonts w:cs="Times New Roman"/>
          <w:sz w:val="28"/>
          <w:szCs w:val="28"/>
        </w:rPr>
        <w:t>Answering Paragraph</w:t>
      </w:r>
      <w:r>
        <w:rPr>
          <w:rFonts w:cs="Times New Roman"/>
          <w:sz w:val="28"/>
          <w:szCs w:val="28"/>
        </w:rPr>
        <w:t xml:space="preserve"> 74</w:t>
      </w:r>
      <w:r w:rsidRPr="00EE4E07">
        <w:rPr>
          <w:rFonts w:cs="Times New Roman"/>
          <w:sz w:val="28"/>
          <w:szCs w:val="28"/>
        </w:rPr>
        <w:t>,</w:t>
      </w:r>
      <w:r w:rsidR="001D7DAD">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A79A2" w:rsidRPr="001D7DAD">
        <w:rPr>
          <w:rFonts w:cs="Times New Roman"/>
          <w:sz w:val="28"/>
          <w:szCs w:val="28"/>
        </w:rPr>
        <w:t xml:space="preserve"> reincorpo</w:t>
      </w:r>
      <w:r w:rsidR="003F65D0">
        <w:rPr>
          <w:rFonts w:cs="Times New Roman"/>
          <w:sz w:val="28"/>
          <w:szCs w:val="28"/>
        </w:rPr>
        <w:t>rate</w:t>
      </w:r>
      <w:r w:rsidR="00075BF2" w:rsidRPr="001D7DAD">
        <w:rPr>
          <w:rFonts w:cs="Times New Roman"/>
          <w:sz w:val="28"/>
          <w:szCs w:val="28"/>
        </w:rPr>
        <w:t xml:space="preserve"> </w:t>
      </w:r>
      <w:r w:rsidR="00B03D85">
        <w:rPr>
          <w:rFonts w:cs="Times New Roman"/>
          <w:sz w:val="28"/>
          <w:szCs w:val="28"/>
        </w:rPr>
        <w:t>their</w:t>
      </w:r>
      <w:r w:rsidR="00075BF2" w:rsidRPr="001D7DAD">
        <w:rPr>
          <w:rFonts w:cs="Times New Roman"/>
          <w:sz w:val="28"/>
          <w:szCs w:val="28"/>
        </w:rPr>
        <w:t xml:space="preserve"> answer</w:t>
      </w:r>
      <w:r w:rsidR="001D7DAD">
        <w:rPr>
          <w:rFonts w:cs="Times New Roman"/>
          <w:sz w:val="28"/>
          <w:szCs w:val="28"/>
        </w:rPr>
        <w:t>s to Paragraph 64, 66 and 67 and 73</w:t>
      </w:r>
      <w:r w:rsidR="003A79A2" w:rsidRPr="001D7DAD">
        <w:rPr>
          <w:rFonts w:cs="Times New Roman"/>
          <w:sz w:val="28"/>
          <w:szCs w:val="28"/>
        </w:rPr>
        <w:t xml:space="preserve">.  </w:t>
      </w:r>
    </w:p>
    <w:p w:rsidR="00D61949" w:rsidRPr="0064099C" w:rsidRDefault="0035296C" w:rsidP="00AF4D87">
      <w:pPr>
        <w:pStyle w:val="ListParagraph"/>
        <w:numPr>
          <w:ilvl w:val="0"/>
          <w:numId w:val="2"/>
        </w:numPr>
        <w:spacing w:after="0"/>
        <w:jc w:val="both"/>
        <w:rPr>
          <w:rFonts w:cs="Times New Roman"/>
          <w:sz w:val="28"/>
          <w:szCs w:val="28"/>
        </w:rPr>
      </w:pPr>
      <w:r w:rsidRPr="0064099C">
        <w:rPr>
          <w:rFonts w:cs="Times New Roman"/>
          <w:sz w:val="28"/>
          <w:szCs w:val="28"/>
        </w:rPr>
        <w:t xml:space="preserve"> </w:t>
      </w:r>
      <w:r w:rsidR="00D61949" w:rsidRPr="0064099C">
        <w:rPr>
          <w:rFonts w:cs="Times New Roman"/>
          <w:sz w:val="28"/>
          <w:szCs w:val="28"/>
        </w:rPr>
        <w:t xml:space="preserve">Answering Paragraph 75,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F65D0">
        <w:rPr>
          <w:rFonts w:cs="Times New Roman"/>
          <w:sz w:val="28"/>
          <w:szCs w:val="28"/>
        </w:rPr>
        <w:t xml:space="preserve"> deny</w:t>
      </w:r>
      <w:r w:rsidR="00D61949" w:rsidRPr="0064099C">
        <w:rPr>
          <w:rFonts w:cs="Times New Roman"/>
          <w:sz w:val="28"/>
          <w:szCs w:val="28"/>
        </w:rPr>
        <w:t xml:space="preserve"> the </w:t>
      </w:r>
      <w:r w:rsidR="0064099C" w:rsidRPr="0064099C">
        <w:rPr>
          <w:rFonts w:cs="Times New Roman"/>
          <w:sz w:val="28"/>
          <w:szCs w:val="28"/>
        </w:rPr>
        <w:t xml:space="preserve">allegation, except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F65D0">
        <w:rPr>
          <w:rFonts w:cs="Times New Roman"/>
          <w:sz w:val="28"/>
          <w:szCs w:val="28"/>
        </w:rPr>
        <w:t xml:space="preserve"> state that they</w:t>
      </w:r>
      <w:r w:rsidR="00D61949" w:rsidRPr="0064099C">
        <w:rPr>
          <w:rFonts w:cs="Times New Roman"/>
          <w:sz w:val="28"/>
          <w:szCs w:val="28"/>
        </w:rPr>
        <w:t xml:space="preserve"> only received contingency fees based on immigration success from</w:t>
      </w:r>
      <w:r w:rsidR="002E3577">
        <w:rPr>
          <w:rFonts w:cs="Times New Roman"/>
          <w:sz w:val="28"/>
          <w:szCs w:val="28"/>
        </w:rPr>
        <w:t xml:space="preserve"> the regional centers.  There </w:t>
      </w:r>
      <w:r w:rsidR="002E3577">
        <w:rPr>
          <w:rFonts w:cs="Times New Roman" w:hint="eastAsia"/>
          <w:sz w:val="28"/>
          <w:szCs w:val="28"/>
        </w:rPr>
        <w:t>was and still is</w:t>
      </w:r>
      <w:r w:rsidR="00D61949" w:rsidRPr="0064099C">
        <w:rPr>
          <w:rFonts w:cs="Times New Roman"/>
          <w:sz w:val="28"/>
          <w:szCs w:val="28"/>
        </w:rPr>
        <w:t xml:space="preserve"> no com</w:t>
      </w:r>
      <w:r w:rsidR="003F65D0">
        <w:rPr>
          <w:rFonts w:cs="Times New Roman"/>
          <w:sz w:val="28"/>
          <w:szCs w:val="28"/>
        </w:rPr>
        <w:t>mission involved.  Initially, they</w:t>
      </w:r>
      <w:r w:rsidR="00D61949" w:rsidRPr="0064099C">
        <w:rPr>
          <w:rFonts w:cs="Times New Roman"/>
          <w:sz w:val="28"/>
          <w:szCs w:val="28"/>
        </w:rPr>
        <w:t xml:space="preserve"> did receive these contingency fees in the United States.</w:t>
      </w:r>
    </w:p>
    <w:p w:rsidR="00D61949" w:rsidRPr="002E3577" w:rsidRDefault="00D61949" w:rsidP="00AF4D87">
      <w:pPr>
        <w:pStyle w:val="ListParagraph"/>
        <w:numPr>
          <w:ilvl w:val="0"/>
          <w:numId w:val="2"/>
        </w:numPr>
        <w:spacing w:after="0"/>
        <w:jc w:val="both"/>
        <w:rPr>
          <w:rFonts w:cs="Times New Roman"/>
          <w:b/>
          <w:sz w:val="28"/>
          <w:szCs w:val="28"/>
          <w:u w:val="single"/>
        </w:rPr>
      </w:pPr>
      <w:r w:rsidRPr="0064099C">
        <w:rPr>
          <w:rFonts w:cs="Times New Roman"/>
          <w:sz w:val="28"/>
          <w:szCs w:val="28"/>
        </w:rPr>
        <w:t xml:space="preserve"> Answering Paragraph 76, </w:t>
      </w:r>
      <w:r w:rsidR="003D15F5">
        <w:rPr>
          <w:rFonts w:cs="Times New Roman"/>
          <w:sz w:val="28"/>
          <w:szCs w:val="28"/>
        </w:rPr>
        <w:t xml:space="preserve">Mr. </w:t>
      </w:r>
      <w:proofErr w:type="spellStart"/>
      <w:r w:rsidR="003D15F5">
        <w:rPr>
          <w:rFonts w:cs="Times New Roman"/>
          <w:sz w:val="28"/>
          <w:szCs w:val="28"/>
        </w:rPr>
        <w:t>Feng</w:t>
      </w:r>
      <w:proofErr w:type="spellEnd"/>
      <w:r w:rsidRPr="0064099C">
        <w:rPr>
          <w:rFonts w:cs="Times New Roman"/>
          <w:sz w:val="28"/>
          <w:szCs w:val="28"/>
        </w:rPr>
        <w:t xml:space="preserve"> denies the </w:t>
      </w:r>
      <w:r w:rsidR="0064099C" w:rsidRPr="0064099C">
        <w:rPr>
          <w:rFonts w:cs="Times New Roman"/>
          <w:sz w:val="28"/>
          <w:szCs w:val="28"/>
        </w:rPr>
        <w:t>allegation, except</w:t>
      </w:r>
      <w:r w:rsidR="0064099C">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w:t>
      </w:r>
      <w:r w:rsidRPr="0064099C">
        <w:rPr>
          <w:rFonts w:cs="Times New Roman"/>
          <w:sz w:val="28"/>
          <w:szCs w:val="28"/>
        </w:rPr>
        <w:t xml:space="preserve">states that in or about May 2013, some regional centers told him that they could not wire contingency fees to U.S. based bank accounts.  </w:t>
      </w:r>
      <w:r w:rsidR="003D15F5">
        <w:rPr>
          <w:rFonts w:cs="Times New Roman"/>
          <w:sz w:val="28"/>
          <w:szCs w:val="28"/>
        </w:rPr>
        <w:t xml:space="preserve">Mr. </w:t>
      </w:r>
      <w:proofErr w:type="spellStart"/>
      <w:r w:rsidR="003D15F5">
        <w:rPr>
          <w:rFonts w:cs="Times New Roman"/>
          <w:sz w:val="28"/>
          <w:szCs w:val="28"/>
        </w:rPr>
        <w:t>Feng</w:t>
      </w:r>
      <w:proofErr w:type="spellEnd"/>
      <w:r w:rsidRPr="0064099C">
        <w:rPr>
          <w:rFonts w:cs="Times New Roman"/>
          <w:sz w:val="28"/>
          <w:szCs w:val="28"/>
        </w:rPr>
        <w:t xml:space="preserve"> did</w:t>
      </w:r>
      <w:r w:rsidR="0064099C">
        <w:rPr>
          <w:rFonts w:cs="Times New Roman"/>
          <w:sz w:val="28"/>
          <w:szCs w:val="28"/>
        </w:rPr>
        <w:t xml:space="preserve"> not understand why because </w:t>
      </w:r>
      <w:r w:rsidR="0064099C" w:rsidRPr="00C96518">
        <w:rPr>
          <w:rFonts w:cs="Times New Roman"/>
          <w:b/>
          <w:sz w:val="28"/>
          <w:szCs w:val="28"/>
          <w:u w:val="single"/>
        </w:rPr>
        <w:t xml:space="preserve">there was no </w:t>
      </w:r>
      <w:r w:rsidR="00C96518">
        <w:rPr>
          <w:rFonts w:cs="Times New Roman"/>
          <w:b/>
          <w:sz w:val="28"/>
          <w:szCs w:val="28"/>
          <w:u w:val="single"/>
        </w:rPr>
        <w:t xml:space="preserve">and still there is no </w:t>
      </w:r>
      <w:r w:rsidR="0064099C" w:rsidRPr="00C96518">
        <w:rPr>
          <w:rFonts w:cs="Times New Roman"/>
          <w:b/>
          <w:sz w:val="28"/>
          <w:szCs w:val="28"/>
          <w:u w:val="single"/>
        </w:rPr>
        <w:t>official published SEC guidelines addressing this EB-5 industry specific issue at that time</w:t>
      </w:r>
      <w:r w:rsidRPr="0064099C">
        <w:rPr>
          <w:rFonts w:cs="Times New Roman"/>
          <w:sz w:val="28"/>
          <w:szCs w:val="28"/>
        </w:rPr>
        <w:t xml:space="preserve">.   </w:t>
      </w:r>
      <w:r w:rsidR="0064099C">
        <w:rPr>
          <w:rFonts w:cs="Times New Roman"/>
          <w:sz w:val="28"/>
          <w:szCs w:val="28"/>
        </w:rPr>
        <w:t xml:space="preserve">Another regional center that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w:t>
      </w:r>
      <w:r w:rsidR="0064099C">
        <w:rPr>
          <w:rFonts w:cs="Times New Roman"/>
          <w:sz w:val="28"/>
          <w:szCs w:val="28"/>
        </w:rPr>
        <w:t xml:space="preserve">worked with continued to pay contingency fees based on clients' immigration success to </w:t>
      </w:r>
      <w:r w:rsidR="003F65D0">
        <w:rPr>
          <w:rFonts w:cs="Times New Roman"/>
          <w:sz w:val="28"/>
          <w:szCs w:val="28"/>
        </w:rPr>
        <w:t xml:space="preserve">Mr. </w:t>
      </w:r>
      <w:proofErr w:type="spellStart"/>
      <w:r w:rsidR="003F65D0">
        <w:rPr>
          <w:rFonts w:cs="Times New Roman"/>
          <w:sz w:val="28"/>
          <w:szCs w:val="28"/>
        </w:rPr>
        <w:t>Feng</w:t>
      </w:r>
      <w:proofErr w:type="spellEnd"/>
      <w:r w:rsidR="003F65D0">
        <w:rPr>
          <w:rFonts w:cs="Times New Roman"/>
          <w:sz w:val="28"/>
          <w:szCs w:val="28"/>
        </w:rPr>
        <w:t xml:space="preserve"> </w:t>
      </w:r>
      <w:r w:rsidR="003D15F5">
        <w:rPr>
          <w:rFonts w:cs="Times New Roman"/>
          <w:sz w:val="28"/>
          <w:szCs w:val="28"/>
        </w:rPr>
        <w:t>Law Office</w:t>
      </w:r>
      <w:r w:rsidR="0064099C">
        <w:rPr>
          <w:rFonts w:cs="Times New Roman"/>
          <w:sz w:val="28"/>
          <w:szCs w:val="28"/>
        </w:rPr>
        <w:t xml:space="preserve">’s US based bank accounts.  </w:t>
      </w:r>
      <w:r w:rsidR="0064099C" w:rsidRPr="002E3577">
        <w:rPr>
          <w:rFonts w:cs="Times New Roman"/>
          <w:b/>
          <w:sz w:val="28"/>
          <w:szCs w:val="28"/>
          <w:u w:val="single"/>
        </w:rPr>
        <w:t xml:space="preserve">Without official guidelines, </w:t>
      </w:r>
      <w:r w:rsidR="003D15F5">
        <w:rPr>
          <w:rFonts w:cs="Times New Roman"/>
          <w:b/>
          <w:sz w:val="28"/>
          <w:szCs w:val="28"/>
          <w:u w:val="single"/>
        </w:rPr>
        <w:t xml:space="preserve">Mr. </w:t>
      </w:r>
      <w:proofErr w:type="spellStart"/>
      <w:r w:rsidR="003D15F5">
        <w:rPr>
          <w:rFonts w:cs="Times New Roman"/>
          <w:b/>
          <w:sz w:val="28"/>
          <w:szCs w:val="28"/>
          <w:u w:val="single"/>
        </w:rPr>
        <w:t>Feng</w:t>
      </w:r>
      <w:proofErr w:type="spellEnd"/>
      <w:r w:rsidR="003D15F5">
        <w:rPr>
          <w:rFonts w:cs="Times New Roman"/>
          <w:b/>
          <w:sz w:val="28"/>
          <w:szCs w:val="28"/>
          <w:u w:val="single"/>
        </w:rPr>
        <w:t xml:space="preserve"> </w:t>
      </w:r>
      <w:r w:rsidR="0064099C" w:rsidRPr="002E3577">
        <w:rPr>
          <w:rFonts w:cs="Times New Roman"/>
          <w:b/>
          <w:sz w:val="28"/>
          <w:szCs w:val="28"/>
          <w:u w:val="single"/>
        </w:rPr>
        <w:t>did not know at that time which advice was correct or how SEC would deal with this issue</w:t>
      </w:r>
      <w:r w:rsidR="003F65D0">
        <w:rPr>
          <w:rFonts w:cs="Times New Roman"/>
          <w:b/>
          <w:sz w:val="28"/>
          <w:szCs w:val="28"/>
          <w:u w:val="single"/>
        </w:rPr>
        <w:t xml:space="preserve"> later</w:t>
      </w:r>
      <w:r w:rsidR="0064099C" w:rsidRPr="002E3577">
        <w:rPr>
          <w:rFonts w:cs="Times New Roman"/>
          <w:b/>
          <w:sz w:val="28"/>
          <w:szCs w:val="28"/>
          <w:u w:val="single"/>
        </w:rPr>
        <w:t>.</w:t>
      </w:r>
    </w:p>
    <w:p w:rsidR="00D61949" w:rsidRPr="0064099C" w:rsidRDefault="00D61949" w:rsidP="00AF4D87">
      <w:pPr>
        <w:pStyle w:val="ListParagraph"/>
        <w:numPr>
          <w:ilvl w:val="0"/>
          <w:numId w:val="2"/>
        </w:numPr>
        <w:spacing w:after="0"/>
        <w:jc w:val="both"/>
        <w:rPr>
          <w:rFonts w:cs="Times New Roman"/>
          <w:sz w:val="28"/>
          <w:szCs w:val="28"/>
        </w:rPr>
      </w:pPr>
      <w:r w:rsidRPr="0064099C">
        <w:rPr>
          <w:rFonts w:cs="Times New Roman"/>
          <w:sz w:val="28"/>
          <w:szCs w:val="28"/>
        </w:rPr>
        <w:t xml:space="preserve"> Answering Paragraph 77, </w:t>
      </w:r>
      <w:r w:rsidR="003D15F5">
        <w:rPr>
          <w:rFonts w:cs="Times New Roman"/>
          <w:sz w:val="28"/>
          <w:szCs w:val="28"/>
        </w:rPr>
        <w:t xml:space="preserve">Mr. </w:t>
      </w:r>
      <w:proofErr w:type="spellStart"/>
      <w:r w:rsidR="003D15F5">
        <w:rPr>
          <w:rFonts w:cs="Times New Roman"/>
          <w:sz w:val="28"/>
          <w:szCs w:val="28"/>
        </w:rPr>
        <w:t>Feng</w:t>
      </w:r>
      <w:proofErr w:type="spellEnd"/>
      <w:r w:rsidRPr="0064099C">
        <w:rPr>
          <w:rFonts w:cs="Times New Roman"/>
          <w:sz w:val="28"/>
          <w:szCs w:val="28"/>
        </w:rPr>
        <w:t xml:space="preserve"> denies the </w:t>
      </w:r>
      <w:r w:rsidR="0064099C" w:rsidRPr="0064099C">
        <w:rPr>
          <w:rFonts w:cs="Times New Roman"/>
          <w:sz w:val="28"/>
          <w:szCs w:val="28"/>
        </w:rPr>
        <w:t xml:space="preserve">allegation, except </w:t>
      </w:r>
      <w:r w:rsidR="003D15F5">
        <w:rPr>
          <w:rFonts w:cs="Times New Roman"/>
          <w:sz w:val="28"/>
          <w:szCs w:val="28"/>
        </w:rPr>
        <w:t xml:space="preserve">Mr. </w:t>
      </w:r>
      <w:proofErr w:type="spellStart"/>
      <w:r w:rsidR="003D15F5">
        <w:rPr>
          <w:rFonts w:cs="Times New Roman"/>
          <w:sz w:val="28"/>
          <w:szCs w:val="28"/>
        </w:rPr>
        <w:t>Feng</w:t>
      </w:r>
      <w:proofErr w:type="spellEnd"/>
      <w:r w:rsidRPr="0064099C">
        <w:rPr>
          <w:rFonts w:cs="Times New Roman"/>
          <w:sz w:val="28"/>
          <w:szCs w:val="28"/>
        </w:rPr>
        <w:t xml:space="preserve"> states that at the request of the regional centers, he provided some relatives’ names and bank accounts to enter agreements with the regional centers and help the regional centers wire those contingency fees to overseas accounts.  </w:t>
      </w:r>
      <w:r w:rsidR="003D15F5">
        <w:rPr>
          <w:rFonts w:cs="Times New Roman"/>
          <w:sz w:val="28"/>
          <w:szCs w:val="28"/>
        </w:rPr>
        <w:t xml:space="preserve">Mr. </w:t>
      </w:r>
      <w:proofErr w:type="spellStart"/>
      <w:r w:rsidR="003D15F5">
        <w:rPr>
          <w:rFonts w:cs="Times New Roman"/>
          <w:sz w:val="28"/>
          <w:szCs w:val="28"/>
        </w:rPr>
        <w:t>Feng</w:t>
      </w:r>
      <w:proofErr w:type="spellEnd"/>
      <w:r w:rsidRPr="0064099C">
        <w:rPr>
          <w:rFonts w:cs="Times New Roman"/>
          <w:sz w:val="28"/>
          <w:szCs w:val="28"/>
        </w:rPr>
        <w:t xml:space="preserve"> understands that those funds could be used to pay for the expenses of his legitimate overseas immigration service operations in China. </w:t>
      </w:r>
    </w:p>
    <w:p w:rsidR="00D61949" w:rsidRPr="0064099C" w:rsidRDefault="00D61949" w:rsidP="00AF4D87">
      <w:pPr>
        <w:pStyle w:val="ListParagraph"/>
        <w:numPr>
          <w:ilvl w:val="0"/>
          <w:numId w:val="2"/>
        </w:numPr>
        <w:spacing w:after="0"/>
        <w:jc w:val="both"/>
        <w:rPr>
          <w:rFonts w:cs="Times New Roman"/>
          <w:sz w:val="28"/>
          <w:szCs w:val="28"/>
        </w:rPr>
      </w:pPr>
      <w:r w:rsidRPr="0064099C">
        <w:rPr>
          <w:rFonts w:cs="Times New Roman"/>
          <w:sz w:val="28"/>
          <w:szCs w:val="28"/>
        </w:rPr>
        <w:t xml:space="preserve"> Answering Paragraph</w:t>
      </w:r>
      <w:r w:rsidR="006918F7" w:rsidRPr="0064099C">
        <w:rPr>
          <w:rFonts w:cs="Times New Roman"/>
          <w:sz w:val="28"/>
          <w:szCs w:val="28"/>
        </w:rPr>
        <w:t xml:space="preserve"> 78</w:t>
      </w:r>
      <w:r w:rsidRPr="0064099C">
        <w:rPr>
          <w:rFonts w:cs="Times New Roman"/>
          <w:sz w:val="28"/>
          <w:szCs w:val="28"/>
        </w:rPr>
        <w:t xml:space="preserve">, </w:t>
      </w:r>
      <w:r w:rsidR="003F65D0">
        <w:rPr>
          <w:rFonts w:cs="Times New Roman"/>
          <w:sz w:val="28"/>
          <w:szCs w:val="28"/>
        </w:rPr>
        <w:t xml:space="preserve">Mr. </w:t>
      </w:r>
      <w:proofErr w:type="spellStart"/>
      <w:r w:rsidR="003F65D0">
        <w:rPr>
          <w:rFonts w:cs="Times New Roman"/>
          <w:sz w:val="28"/>
          <w:szCs w:val="28"/>
        </w:rPr>
        <w:t>Feng</w:t>
      </w:r>
      <w:proofErr w:type="spellEnd"/>
      <w:r w:rsidR="003F65D0">
        <w:rPr>
          <w:rFonts w:cs="Times New Roman"/>
          <w:sz w:val="28"/>
          <w:szCs w:val="28"/>
        </w:rPr>
        <w:t xml:space="preserve"> denies</w:t>
      </w:r>
      <w:r w:rsidRPr="0064099C">
        <w:rPr>
          <w:rFonts w:cs="Times New Roman"/>
          <w:sz w:val="28"/>
          <w:szCs w:val="28"/>
        </w:rPr>
        <w:t xml:space="preserve"> the </w:t>
      </w:r>
      <w:r w:rsidR="0064099C" w:rsidRPr="0064099C">
        <w:rPr>
          <w:rFonts w:cs="Times New Roman"/>
          <w:sz w:val="28"/>
          <w:szCs w:val="28"/>
        </w:rPr>
        <w:t>allegation</w:t>
      </w:r>
      <w:r w:rsidR="0064099C">
        <w:rPr>
          <w:rFonts w:cs="Times New Roman"/>
          <w:sz w:val="28"/>
          <w:szCs w:val="28"/>
        </w:rPr>
        <w:t xml:space="preserve"> and states</w:t>
      </w:r>
      <w:r w:rsidRPr="0064099C">
        <w:rPr>
          <w:rFonts w:cs="Times New Roman"/>
          <w:sz w:val="28"/>
          <w:szCs w:val="28"/>
        </w:rPr>
        <w:t xml:space="preserve"> that he specifically asked those regional centers whether the</w:t>
      </w:r>
      <w:r w:rsidR="006918F7" w:rsidRPr="0064099C">
        <w:rPr>
          <w:rFonts w:cs="Times New Roman"/>
          <w:sz w:val="28"/>
          <w:szCs w:val="28"/>
        </w:rPr>
        <w:t xml:space="preserve"> overseas receivers of the contingency fees</w:t>
      </w:r>
      <w:r w:rsidR="0064099C">
        <w:rPr>
          <w:rFonts w:cs="Times New Roman"/>
          <w:sz w:val="28"/>
          <w:szCs w:val="28"/>
        </w:rPr>
        <w:t xml:space="preserve"> had</w:t>
      </w:r>
      <w:r w:rsidRPr="0064099C">
        <w:rPr>
          <w:rFonts w:cs="Times New Roman"/>
          <w:sz w:val="28"/>
          <w:szCs w:val="28"/>
        </w:rPr>
        <w:t xml:space="preserve"> to be people working with clients.  The</w:t>
      </w:r>
      <w:r w:rsidR="006918F7" w:rsidRPr="0064099C">
        <w:rPr>
          <w:rFonts w:cs="Times New Roman"/>
          <w:sz w:val="28"/>
          <w:szCs w:val="28"/>
        </w:rPr>
        <w:t xml:space="preserve"> regional centers told him no.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w:t>
      </w:r>
      <w:r w:rsidR="0064099C">
        <w:rPr>
          <w:rFonts w:cs="Times New Roman"/>
          <w:sz w:val="28"/>
          <w:szCs w:val="28"/>
        </w:rPr>
        <w:t>then chose to use his relatives to sign agreements and receive these c</w:t>
      </w:r>
      <w:r w:rsidR="003F65D0">
        <w:rPr>
          <w:rFonts w:cs="Times New Roman"/>
          <w:sz w:val="28"/>
          <w:szCs w:val="28"/>
        </w:rPr>
        <w:t>ontingency fees on behalf of Law Office’s</w:t>
      </w:r>
      <w:r w:rsidR="0064099C">
        <w:rPr>
          <w:rFonts w:cs="Times New Roman"/>
          <w:sz w:val="28"/>
          <w:szCs w:val="28"/>
        </w:rPr>
        <w:t xml:space="preserve"> overseas operations.  </w:t>
      </w:r>
      <w:r w:rsidR="006918F7" w:rsidRPr="0064099C">
        <w:rPr>
          <w:rFonts w:cs="Times New Roman"/>
          <w:sz w:val="28"/>
          <w:szCs w:val="28"/>
        </w:rPr>
        <w:t xml:space="preserve">After </w:t>
      </w:r>
      <w:r w:rsidR="003F65D0">
        <w:rPr>
          <w:rFonts w:cs="Times New Roman"/>
          <w:sz w:val="28"/>
          <w:szCs w:val="28"/>
        </w:rPr>
        <w:t xml:space="preserve">Mr. </w:t>
      </w:r>
      <w:proofErr w:type="spellStart"/>
      <w:r w:rsidR="003F65D0">
        <w:rPr>
          <w:rFonts w:cs="Times New Roman"/>
          <w:sz w:val="28"/>
          <w:szCs w:val="28"/>
        </w:rPr>
        <w:t>Feng</w:t>
      </w:r>
      <w:proofErr w:type="spellEnd"/>
      <w:r w:rsidR="003F65D0">
        <w:rPr>
          <w:rFonts w:cs="Times New Roman"/>
          <w:sz w:val="28"/>
          <w:szCs w:val="28"/>
        </w:rPr>
        <w:t xml:space="preserve"> </w:t>
      </w:r>
      <w:r w:rsidR="006918F7" w:rsidRPr="0064099C">
        <w:rPr>
          <w:rFonts w:cs="Times New Roman"/>
          <w:sz w:val="28"/>
          <w:szCs w:val="28"/>
        </w:rPr>
        <w:t xml:space="preserve">provided the names of his relatives, the regional centers did not ask any </w:t>
      </w:r>
      <w:r w:rsidR="00C96518">
        <w:rPr>
          <w:rFonts w:cs="Times New Roman"/>
          <w:sz w:val="28"/>
          <w:szCs w:val="28"/>
        </w:rPr>
        <w:t xml:space="preserve">further </w:t>
      </w:r>
      <w:r w:rsidR="006918F7" w:rsidRPr="0064099C">
        <w:rPr>
          <w:rFonts w:cs="Times New Roman"/>
          <w:sz w:val="28"/>
          <w:szCs w:val="28"/>
        </w:rPr>
        <w:t>que</w:t>
      </w:r>
      <w:r w:rsidR="00CE58A0" w:rsidRPr="0064099C">
        <w:rPr>
          <w:rFonts w:cs="Times New Roman"/>
          <w:sz w:val="28"/>
          <w:szCs w:val="28"/>
        </w:rPr>
        <w:t>stions</w:t>
      </w:r>
      <w:r w:rsidR="00C96518">
        <w:rPr>
          <w:rFonts w:cs="Times New Roman"/>
          <w:sz w:val="28"/>
          <w:szCs w:val="28"/>
        </w:rPr>
        <w:t xml:space="preserve"> or seek any documentary proof</w:t>
      </w:r>
      <w:r w:rsidR="00CE58A0" w:rsidRPr="0064099C">
        <w:rPr>
          <w:rFonts w:cs="Times New Roman"/>
          <w:sz w:val="28"/>
          <w:szCs w:val="28"/>
        </w:rPr>
        <w:t xml:space="preserve"> as to what roles they were</w:t>
      </w:r>
      <w:r w:rsidR="006918F7" w:rsidRPr="0064099C">
        <w:rPr>
          <w:rFonts w:cs="Times New Roman"/>
          <w:sz w:val="28"/>
          <w:szCs w:val="28"/>
        </w:rPr>
        <w:t xml:space="preserve"> playing in providing immigration services.</w:t>
      </w:r>
      <w:r w:rsidR="00C96518">
        <w:rPr>
          <w:rFonts w:cs="Times New Roman"/>
          <w:sz w:val="28"/>
          <w:szCs w:val="28"/>
        </w:rPr>
        <w:t xml:space="preserve">  </w:t>
      </w:r>
      <w:r w:rsidR="003D15F5">
        <w:rPr>
          <w:rFonts w:cs="Times New Roman"/>
          <w:sz w:val="28"/>
          <w:szCs w:val="28"/>
        </w:rPr>
        <w:t>Mr</w:t>
      </w:r>
      <w:r w:rsidR="003F65D0">
        <w:rPr>
          <w:rFonts w:cs="Times New Roman"/>
          <w:sz w:val="28"/>
          <w:szCs w:val="28"/>
        </w:rPr>
        <w:t xml:space="preserve">. </w:t>
      </w:r>
      <w:proofErr w:type="spellStart"/>
      <w:r w:rsidR="003F65D0">
        <w:rPr>
          <w:rFonts w:cs="Times New Roman"/>
          <w:sz w:val="28"/>
          <w:szCs w:val="28"/>
        </w:rPr>
        <w:t>Feng</w:t>
      </w:r>
      <w:proofErr w:type="spellEnd"/>
      <w:r w:rsidR="003F65D0">
        <w:rPr>
          <w:rFonts w:cs="Times New Roman"/>
          <w:sz w:val="28"/>
          <w:szCs w:val="28"/>
        </w:rPr>
        <w:t xml:space="preserve"> </w:t>
      </w:r>
      <w:r w:rsidR="00C96518">
        <w:rPr>
          <w:rFonts w:cs="Times New Roman"/>
          <w:sz w:val="28"/>
          <w:szCs w:val="28"/>
        </w:rPr>
        <w:t>set up ABCL to take over the overseas immigration consultation operations in April 2014.</w:t>
      </w:r>
    </w:p>
    <w:p w:rsidR="006918F7" w:rsidRPr="003A79A2" w:rsidRDefault="006918F7" w:rsidP="00AF4D87">
      <w:pPr>
        <w:pStyle w:val="ListParagraph"/>
        <w:numPr>
          <w:ilvl w:val="0"/>
          <w:numId w:val="2"/>
        </w:numPr>
        <w:spacing w:after="0"/>
        <w:jc w:val="both"/>
        <w:rPr>
          <w:rFonts w:cs="Times New Roman"/>
          <w:sz w:val="28"/>
          <w:szCs w:val="28"/>
        </w:rPr>
      </w:pPr>
      <w:r>
        <w:rPr>
          <w:rFonts w:cs="Times New Roman"/>
          <w:sz w:val="28"/>
          <w:szCs w:val="28"/>
        </w:rPr>
        <w:t xml:space="preserve"> </w:t>
      </w:r>
      <w:r w:rsidRPr="00EE4E07">
        <w:rPr>
          <w:rFonts w:cs="Times New Roman"/>
          <w:sz w:val="28"/>
          <w:szCs w:val="28"/>
        </w:rPr>
        <w:t>Answering Paragraph</w:t>
      </w:r>
      <w:r>
        <w:rPr>
          <w:rFonts w:cs="Times New Roman"/>
          <w:sz w:val="28"/>
          <w:szCs w:val="28"/>
        </w:rPr>
        <w:t xml:space="preserve"> 79</w:t>
      </w:r>
      <w:r w:rsidR="003F65D0">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F65D0">
        <w:rPr>
          <w:rFonts w:cs="Times New Roman"/>
          <w:sz w:val="28"/>
          <w:szCs w:val="28"/>
        </w:rPr>
        <w:t xml:space="preserve"> reincorporate their</w:t>
      </w:r>
      <w:r w:rsidR="003A79A2">
        <w:rPr>
          <w:rFonts w:cs="Times New Roman"/>
          <w:sz w:val="28"/>
          <w:szCs w:val="28"/>
        </w:rPr>
        <w:t xml:space="preserve"> answer</w:t>
      </w:r>
      <w:r w:rsidR="00C96518">
        <w:rPr>
          <w:rFonts w:cs="Times New Roman"/>
          <w:sz w:val="28"/>
          <w:szCs w:val="28"/>
        </w:rPr>
        <w:t>s to Paragraph 76, 77 and 78</w:t>
      </w:r>
      <w:r w:rsidR="003A79A2">
        <w:rPr>
          <w:rFonts w:cs="Times New Roman"/>
          <w:sz w:val="28"/>
          <w:szCs w:val="28"/>
        </w:rPr>
        <w:t>.</w:t>
      </w:r>
      <w:r>
        <w:rPr>
          <w:rFonts w:cs="Times New Roman"/>
          <w:sz w:val="28"/>
          <w:szCs w:val="28"/>
        </w:rPr>
        <w:t xml:space="preserve">  </w:t>
      </w:r>
    </w:p>
    <w:p w:rsidR="00C96518" w:rsidRPr="003A79A2" w:rsidRDefault="006918F7" w:rsidP="00C96518">
      <w:pPr>
        <w:pStyle w:val="ListParagraph"/>
        <w:numPr>
          <w:ilvl w:val="0"/>
          <w:numId w:val="2"/>
        </w:numPr>
        <w:spacing w:after="0"/>
        <w:jc w:val="both"/>
        <w:rPr>
          <w:rFonts w:cs="Times New Roman"/>
          <w:sz w:val="28"/>
          <w:szCs w:val="28"/>
        </w:rPr>
      </w:pPr>
      <w:r>
        <w:rPr>
          <w:rFonts w:cs="Times New Roman"/>
          <w:sz w:val="28"/>
          <w:szCs w:val="28"/>
        </w:rPr>
        <w:t xml:space="preserve"> </w:t>
      </w:r>
      <w:r w:rsidRPr="00EE4E07">
        <w:rPr>
          <w:rFonts w:cs="Times New Roman"/>
          <w:sz w:val="28"/>
          <w:szCs w:val="28"/>
        </w:rPr>
        <w:t>Answering Paragraph</w:t>
      </w:r>
      <w:r>
        <w:rPr>
          <w:rFonts w:cs="Times New Roman"/>
          <w:sz w:val="28"/>
          <w:szCs w:val="28"/>
        </w:rPr>
        <w:t xml:space="preserve"> 80</w:t>
      </w:r>
      <w:r w:rsidRPr="00EE4E07">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F65D0">
        <w:rPr>
          <w:rFonts w:cs="Times New Roman"/>
          <w:sz w:val="28"/>
          <w:szCs w:val="28"/>
        </w:rPr>
        <w:t xml:space="preserve"> reincorporate their</w:t>
      </w:r>
      <w:r w:rsidR="00C96518">
        <w:rPr>
          <w:rFonts w:cs="Times New Roman"/>
          <w:sz w:val="28"/>
          <w:szCs w:val="28"/>
        </w:rPr>
        <w:t xml:space="preserve"> answers to Paragraph 76, 77 and 78.  </w:t>
      </w:r>
    </w:p>
    <w:p w:rsidR="00C96518" w:rsidRPr="003A79A2" w:rsidRDefault="006918F7" w:rsidP="00C96518">
      <w:pPr>
        <w:pStyle w:val="ListParagraph"/>
        <w:numPr>
          <w:ilvl w:val="0"/>
          <w:numId w:val="2"/>
        </w:numPr>
        <w:spacing w:after="0"/>
        <w:jc w:val="both"/>
        <w:rPr>
          <w:rFonts w:cs="Times New Roman"/>
          <w:sz w:val="28"/>
          <w:szCs w:val="28"/>
        </w:rPr>
      </w:pPr>
      <w:r>
        <w:rPr>
          <w:rFonts w:cs="Times New Roman"/>
          <w:sz w:val="28"/>
          <w:szCs w:val="28"/>
        </w:rPr>
        <w:t xml:space="preserve"> </w:t>
      </w:r>
      <w:r w:rsidRPr="00EE4E07">
        <w:rPr>
          <w:rFonts w:cs="Times New Roman"/>
          <w:sz w:val="28"/>
          <w:szCs w:val="28"/>
        </w:rPr>
        <w:t>Answering Paragraph</w:t>
      </w:r>
      <w:r>
        <w:rPr>
          <w:rFonts w:cs="Times New Roman"/>
          <w:sz w:val="28"/>
          <w:szCs w:val="28"/>
        </w:rPr>
        <w:t xml:space="preserve"> 81</w:t>
      </w:r>
      <w:r w:rsidR="00C96518" w:rsidRPr="00C96518">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F65D0">
        <w:rPr>
          <w:rFonts w:cs="Times New Roman"/>
          <w:sz w:val="28"/>
          <w:szCs w:val="28"/>
        </w:rPr>
        <w:t xml:space="preserve"> reincorporate their</w:t>
      </w:r>
      <w:r w:rsidR="00C96518">
        <w:rPr>
          <w:rFonts w:cs="Times New Roman"/>
          <w:sz w:val="28"/>
          <w:szCs w:val="28"/>
        </w:rPr>
        <w:t xml:space="preserve"> answers to Paragraph 76, 77 and 78.  </w:t>
      </w:r>
    </w:p>
    <w:p w:rsidR="00C96518" w:rsidRPr="003A79A2" w:rsidRDefault="006918F7" w:rsidP="00C96518">
      <w:pPr>
        <w:pStyle w:val="ListParagraph"/>
        <w:numPr>
          <w:ilvl w:val="0"/>
          <w:numId w:val="2"/>
        </w:numPr>
        <w:spacing w:after="0"/>
        <w:jc w:val="both"/>
        <w:rPr>
          <w:rFonts w:cs="Times New Roman"/>
          <w:sz w:val="28"/>
          <w:szCs w:val="28"/>
        </w:rPr>
      </w:pPr>
      <w:r>
        <w:rPr>
          <w:rFonts w:cs="Times New Roman"/>
          <w:sz w:val="28"/>
          <w:szCs w:val="28"/>
        </w:rPr>
        <w:t xml:space="preserve"> </w:t>
      </w:r>
      <w:r w:rsidRPr="00EE4E07">
        <w:rPr>
          <w:rFonts w:cs="Times New Roman"/>
          <w:sz w:val="28"/>
          <w:szCs w:val="28"/>
        </w:rPr>
        <w:t>Answering Paragraph</w:t>
      </w:r>
      <w:r>
        <w:rPr>
          <w:rFonts w:cs="Times New Roman"/>
          <w:sz w:val="28"/>
          <w:szCs w:val="28"/>
        </w:rPr>
        <w:t xml:space="preserve"> 82</w:t>
      </w:r>
      <w:r w:rsidRPr="00EE4E07">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F65D0">
        <w:rPr>
          <w:rFonts w:cs="Times New Roman"/>
          <w:sz w:val="28"/>
          <w:szCs w:val="28"/>
        </w:rPr>
        <w:t xml:space="preserve"> reincorporate their</w:t>
      </w:r>
      <w:r w:rsidR="00C96518">
        <w:rPr>
          <w:rFonts w:cs="Times New Roman"/>
          <w:sz w:val="28"/>
          <w:szCs w:val="28"/>
        </w:rPr>
        <w:t xml:space="preserve"> answers to Paragraph 76, 77 and 78.  </w:t>
      </w:r>
    </w:p>
    <w:p w:rsidR="00C96518" w:rsidRPr="003A79A2" w:rsidRDefault="006918F7" w:rsidP="00C96518">
      <w:pPr>
        <w:pStyle w:val="ListParagraph"/>
        <w:numPr>
          <w:ilvl w:val="0"/>
          <w:numId w:val="2"/>
        </w:numPr>
        <w:spacing w:after="0"/>
        <w:jc w:val="both"/>
        <w:rPr>
          <w:rFonts w:cs="Times New Roman"/>
          <w:sz w:val="28"/>
          <w:szCs w:val="28"/>
        </w:rPr>
      </w:pPr>
      <w:r>
        <w:rPr>
          <w:rFonts w:cs="Times New Roman"/>
          <w:sz w:val="28"/>
          <w:szCs w:val="28"/>
        </w:rPr>
        <w:t xml:space="preserve"> </w:t>
      </w:r>
      <w:r w:rsidRPr="00EE4E07">
        <w:rPr>
          <w:rFonts w:cs="Times New Roman"/>
          <w:sz w:val="28"/>
          <w:szCs w:val="28"/>
        </w:rPr>
        <w:t>Answering Paragraph</w:t>
      </w:r>
      <w:r>
        <w:rPr>
          <w:rFonts w:cs="Times New Roman"/>
          <w:sz w:val="28"/>
          <w:szCs w:val="28"/>
        </w:rPr>
        <w:t xml:space="preserve"> 83</w:t>
      </w:r>
      <w:r w:rsidRPr="00EE4E07">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F65D0">
        <w:rPr>
          <w:rFonts w:cs="Times New Roman"/>
          <w:sz w:val="28"/>
          <w:szCs w:val="28"/>
        </w:rPr>
        <w:t xml:space="preserve"> reincorporate their</w:t>
      </w:r>
      <w:r w:rsidR="00C96518">
        <w:rPr>
          <w:rFonts w:cs="Times New Roman"/>
          <w:sz w:val="28"/>
          <w:szCs w:val="28"/>
        </w:rPr>
        <w:t xml:space="preserve"> answers to Paragraph 76, 77 and 78.  </w:t>
      </w:r>
    </w:p>
    <w:p w:rsidR="00C96518" w:rsidRPr="003A79A2" w:rsidRDefault="003A79A2" w:rsidP="00C96518">
      <w:pPr>
        <w:pStyle w:val="ListParagraph"/>
        <w:numPr>
          <w:ilvl w:val="0"/>
          <w:numId w:val="2"/>
        </w:numPr>
        <w:spacing w:after="0"/>
        <w:jc w:val="both"/>
        <w:rPr>
          <w:rFonts w:cs="Times New Roman"/>
          <w:sz w:val="28"/>
          <w:szCs w:val="28"/>
        </w:rPr>
      </w:pPr>
      <w:r>
        <w:rPr>
          <w:rFonts w:cs="Times New Roman"/>
          <w:sz w:val="28"/>
          <w:szCs w:val="28"/>
        </w:rPr>
        <w:t xml:space="preserve"> </w:t>
      </w:r>
      <w:r w:rsidR="00CE58A0" w:rsidRPr="00EE4E07">
        <w:rPr>
          <w:rFonts w:cs="Times New Roman"/>
          <w:sz w:val="28"/>
          <w:szCs w:val="28"/>
        </w:rPr>
        <w:t>Answering Paragraph</w:t>
      </w:r>
      <w:r w:rsidR="00CE58A0">
        <w:rPr>
          <w:rFonts w:cs="Times New Roman"/>
          <w:sz w:val="28"/>
          <w:szCs w:val="28"/>
        </w:rPr>
        <w:t xml:space="preserve"> 84</w:t>
      </w:r>
      <w:r w:rsidR="00CE58A0" w:rsidRPr="00EE4E07">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F65D0">
        <w:rPr>
          <w:rFonts w:cs="Times New Roman"/>
          <w:sz w:val="28"/>
          <w:szCs w:val="28"/>
        </w:rPr>
        <w:t xml:space="preserve"> reincorporate</w:t>
      </w:r>
      <w:r w:rsidR="00C96518">
        <w:rPr>
          <w:rFonts w:cs="Times New Roman"/>
          <w:sz w:val="28"/>
          <w:szCs w:val="28"/>
        </w:rPr>
        <w:t xml:space="preserve"> </w:t>
      </w:r>
      <w:r w:rsidR="003F65D0">
        <w:rPr>
          <w:rFonts w:cs="Times New Roman"/>
          <w:sz w:val="28"/>
          <w:szCs w:val="28"/>
        </w:rPr>
        <w:t>their</w:t>
      </w:r>
      <w:r w:rsidR="00C96518">
        <w:rPr>
          <w:rFonts w:cs="Times New Roman"/>
          <w:sz w:val="28"/>
          <w:szCs w:val="28"/>
        </w:rPr>
        <w:t xml:space="preserve"> answers to Paragraph 76, 77 and 78.  </w:t>
      </w:r>
    </w:p>
    <w:p w:rsidR="00CE58A0" w:rsidRPr="00C96518" w:rsidRDefault="003A79A2" w:rsidP="00AF4D87">
      <w:pPr>
        <w:pStyle w:val="ListParagraph"/>
        <w:numPr>
          <w:ilvl w:val="0"/>
          <w:numId w:val="2"/>
        </w:numPr>
        <w:spacing w:after="0"/>
        <w:jc w:val="both"/>
        <w:rPr>
          <w:rFonts w:cs="Times New Roman"/>
          <w:sz w:val="28"/>
          <w:szCs w:val="28"/>
        </w:rPr>
      </w:pPr>
      <w:r w:rsidRPr="00C96518">
        <w:rPr>
          <w:rFonts w:cs="Times New Roman"/>
          <w:sz w:val="28"/>
          <w:szCs w:val="28"/>
        </w:rPr>
        <w:t xml:space="preserve"> </w:t>
      </w:r>
      <w:r w:rsidR="00CE58A0" w:rsidRPr="00C96518">
        <w:rPr>
          <w:rFonts w:cs="Times New Roman"/>
          <w:sz w:val="28"/>
          <w:szCs w:val="28"/>
        </w:rPr>
        <w:t xml:space="preserve">Answering Paragraph 85,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F65D0">
        <w:rPr>
          <w:rFonts w:cs="Times New Roman"/>
          <w:sz w:val="28"/>
          <w:szCs w:val="28"/>
        </w:rPr>
        <w:t xml:space="preserve"> reincorporate their</w:t>
      </w:r>
      <w:r w:rsidR="00C96518" w:rsidRPr="00C96518">
        <w:rPr>
          <w:rFonts w:cs="Times New Roman"/>
          <w:sz w:val="28"/>
          <w:szCs w:val="28"/>
        </w:rPr>
        <w:t xml:space="preserve"> answers to Paragraph 76, 77 and 78.  </w:t>
      </w:r>
      <w:r w:rsidR="00C96518">
        <w:rPr>
          <w:rFonts w:cs="Times New Roman"/>
          <w:sz w:val="28"/>
          <w:szCs w:val="28"/>
        </w:rPr>
        <w:t xml:space="preserve"> </w:t>
      </w:r>
      <w:r w:rsidR="00CE58A0" w:rsidRPr="00C96518">
        <w:rPr>
          <w:rFonts w:cs="Times New Roman"/>
          <w:sz w:val="28"/>
          <w:szCs w:val="28"/>
        </w:rPr>
        <w:t xml:space="preserve"> </w:t>
      </w:r>
    </w:p>
    <w:p w:rsidR="00C97652" w:rsidRPr="00C96518" w:rsidRDefault="00CE58A0" w:rsidP="00AF4D87">
      <w:pPr>
        <w:pStyle w:val="ListParagraph"/>
        <w:numPr>
          <w:ilvl w:val="0"/>
          <w:numId w:val="2"/>
        </w:numPr>
        <w:spacing w:after="0"/>
        <w:jc w:val="both"/>
        <w:rPr>
          <w:rFonts w:cs="Times New Roman"/>
          <w:sz w:val="28"/>
          <w:szCs w:val="28"/>
        </w:rPr>
      </w:pPr>
      <w:r w:rsidRPr="00C96518">
        <w:rPr>
          <w:rFonts w:cs="Times New Roman"/>
          <w:sz w:val="28"/>
          <w:szCs w:val="28"/>
        </w:rPr>
        <w:t xml:space="preserve"> Answering Paragraph 86, </w:t>
      </w:r>
      <w:r w:rsidR="003F65D0">
        <w:rPr>
          <w:rFonts w:cs="Times New Roman"/>
          <w:sz w:val="28"/>
          <w:szCs w:val="28"/>
        </w:rPr>
        <w:t xml:space="preserve">Mr. </w:t>
      </w:r>
      <w:proofErr w:type="spellStart"/>
      <w:r w:rsidR="003F65D0">
        <w:rPr>
          <w:rFonts w:cs="Times New Roman"/>
          <w:sz w:val="28"/>
          <w:szCs w:val="28"/>
        </w:rPr>
        <w:t>Feng</w:t>
      </w:r>
      <w:proofErr w:type="spellEnd"/>
      <w:r w:rsidR="003F65D0">
        <w:rPr>
          <w:rFonts w:cs="Times New Roman"/>
          <w:sz w:val="28"/>
          <w:szCs w:val="28"/>
        </w:rPr>
        <w:t xml:space="preserve"> </w:t>
      </w:r>
      <w:r w:rsidRPr="00C96518">
        <w:rPr>
          <w:rFonts w:cs="Times New Roman"/>
          <w:sz w:val="28"/>
          <w:szCs w:val="28"/>
        </w:rPr>
        <w:t xml:space="preserve">denies the </w:t>
      </w:r>
      <w:r w:rsidR="00C96518" w:rsidRPr="00C96518">
        <w:rPr>
          <w:rFonts w:cs="Times New Roman"/>
          <w:sz w:val="28"/>
          <w:szCs w:val="28"/>
        </w:rPr>
        <w:t xml:space="preserve">allegation, except </w:t>
      </w:r>
      <w:r w:rsidR="003F65D0">
        <w:rPr>
          <w:rFonts w:cs="Times New Roman"/>
          <w:sz w:val="28"/>
          <w:szCs w:val="28"/>
        </w:rPr>
        <w:t xml:space="preserve">Mr. </w:t>
      </w:r>
      <w:proofErr w:type="spellStart"/>
      <w:r w:rsidR="003F65D0">
        <w:rPr>
          <w:rFonts w:cs="Times New Roman"/>
          <w:sz w:val="28"/>
          <w:szCs w:val="28"/>
        </w:rPr>
        <w:t>Feng</w:t>
      </w:r>
      <w:proofErr w:type="spellEnd"/>
      <w:r w:rsidR="003F65D0">
        <w:rPr>
          <w:rFonts w:cs="Times New Roman"/>
          <w:sz w:val="28"/>
          <w:szCs w:val="28"/>
        </w:rPr>
        <w:t xml:space="preserve"> and </w:t>
      </w:r>
      <w:r w:rsidR="00C96518">
        <w:rPr>
          <w:rFonts w:cs="Times New Roman"/>
          <w:sz w:val="28"/>
          <w:szCs w:val="28"/>
        </w:rPr>
        <w:t>states</w:t>
      </w:r>
      <w:r w:rsidR="00C97652" w:rsidRPr="00C96518">
        <w:rPr>
          <w:rFonts w:cs="Times New Roman"/>
          <w:sz w:val="28"/>
          <w:szCs w:val="28"/>
        </w:rPr>
        <w:t xml:space="preserve"> that ABCL is a Hong Kong entity that </w:t>
      </w:r>
      <w:r w:rsidR="003D15F5">
        <w:rPr>
          <w:rFonts w:cs="Times New Roman"/>
          <w:sz w:val="28"/>
          <w:szCs w:val="28"/>
        </w:rPr>
        <w:t xml:space="preserve">Mr. </w:t>
      </w:r>
      <w:proofErr w:type="spellStart"/>
      <w:r w:rsidR="003D15F5">
        <w:rPr>
          <w:rFonts w:cs="Times New Roman"/>
          <w:sz w:val="28"/>
          <w:szCs w:val="28"/>
        </w:rPr>
        <w:t>Feng</w:t>
      </w:r>
      <w:proofErr w:type="spellEnd"/>
      <w:r w:rsidR="00C97652" w:rsidRPr="00C96518">
        <w:rPr>
          <w:rFonts w:cs="Times New Roman"/>
          <w:sz w:val="28"/>
          <w:szCs w:val="28"/>
        </w:rPr>
        <w:t xml:space="preserve"> founded in April 2014 for the purpose of taking over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F65D0">
        <w:rPr>
          <w:rFonts w:cs="Times New Roman"/>
          <w:sz w:val="28"/>
          <w:szCs w:val="28"/>
        </w:rPr>
        <w:t xml:space="preserve">’s overseas </w:t>
      </w:r>
      <w:r w:rsidR="00C97652" w:rsidRPr="00C96518">
        <w:rPr>
          <w:rFonts w:cs="Times New Roman"/>
          <w:sz w:val="28"/>
          <w:szCs w:val="28"/>
        </w:rPr>
        <w:t>immigration consultation</w:t>
      </w:r>
      <w:r w:rsidR="003F65D0">
        <w:rPr>
          <w:rFonts w:cs="Times New Roman"/>
          <w:sz w:val="28"/>
          <w:szCs w:val="28"/>
        </w:rPr>
        <w:t xml:space="preserve"> services</w:t>
      </w:r>
      <w:r w:rsidR="00C97652" w:rsidRPr="00C96518">
        <w:rPr>
          <w:rFonts w:cs="Times New Roman"/>
          <w:sz w:val="28"/>
          <w:szCs w:val="28"/>
        </w:rPr>
        <w:t xml:space="preserve"> to Chinese clients.  It is a legitimate business with a legitimate purpose.  </w:t>
      </w:r>
      <w:r w:rsidR="00C96518">
        <w:rPr>
          <w:rFonts w:cs="Times New Roman"/>
          <w:sz w:val="28"/>
          <w:szCs w:val="28"/>
        </w:rPr>
        <w:t xml:space="preserve">Initially, </w:t>
      </w:r>
      <w:r w:rsidR="003F65D0">
        <w:rPr>
          <w:rFonts w:cs="Times New Roman"/>
          <w:sz w:val="28"/>
          <w:szCs w:val="28"/>
        </w:rPr>
        <w:t xml:space="preserve">Mr. </w:t>
      </w:r>
      <w:proofErr w:type="spellStart"/>
      <w:r w:rsidR="003F65D0">
        <w:rPr>
          <w:rFonts w:cs="Times New Roman"/>
          <w:sz w:val="28"/>
          <w:szCs w:val="28"/>
        </w:rPr>
        <w:t>Feng’</w:t>
      </w:r>
      <w:r w:rsidR="00C96518">
        <w:rPr>
          <w:rFonts w:cs="Times New Roman"/>
          <w:sz w:val="28"/>
          <w:szCs w:val="28"/>
        </w:rPr>
        <w:t>s</w:t>
      </w:r>
      <w:proofErr w:type="spellEnd"/>
      <w:r w:rsidR="00C96518">
        <w:rPr>
          <w:rFonts w:cs="Times New Roman"/>
          <w:sz w:val="28"/>
          <w:szCs w:val="28"/>
        </w:rPr>
        <w:t xml:space="preserve"> relatives signed contingency fee agreements with </w:t>
      </w:r>
      <w:r w:rsidR="001005E8">
        <w:rPr>
          <w:rFonts w:cs="Times New Roman"/>
          <w:sz w:val="28"/>
          <w:szCs w:val="28"/>
        </w:rPr>
        <w:t xml:space="preserve">the regional centers on behalf of ABCL.  </w:t>
      </w:r>
      <w:r w:rsidR="00C97652" w:rsidRPr="00C96518">
        <w:rPr>
          <w:rFonts w:cs="Times New Roman"/>
          <w:sz w:val="28"/>
          <w:szCs w:val="28"/>
        </w:rPr>
        <w:t xml:space="preserve">By December 2014, </w:t>
      </w:r>
      <w:r w:rsidR="003F65D0">
        <w:rPr>
          <w:rFonts w:cs="Times New Roman"/>
          <w:sz w:val="28"/>
          <w:szCs w:val="28"/>
        </w:rPr>
        <w:t xml:space="preserve">Mr. </w:t>
      </w:r>
      <w:proofErr w:type="spellStart"/>
      <w:r w:rsidR="003F65D0">
        <w:rPr>
          <w:rFonts w:cs="Times New Roman"/>
          <w:sz w:val="28"/>
          <w:szCs w:val="28"/>
        </w:rPr>
        <w:t>Feng</w:t>
      </w:r>
      <w:proofErr w:type="spellEnd"/>
      <w:r w:rsidR="003F65D0">
        <w:rPr>
          <w:rFonts w:cs="Times New Roman"/>
          <w:sz w:val="28"/>
          <w:szCs w:val="28"/>
        </w:rPr>
        <w:t xml:space="preserve"> </w:t>
      </w:r>
      <w:r w:rsidR="00C97652" w:rsidRPr="00C96518">
        <w:rPr>
          <w:rFonts w:cs="Times New Roman"/>
          <w:sz w:val="28"/>
          <w:szCs w:val="28"/>
        </w:rPr>
        <w:t xml:space="preserve">transferred the management responsibility of ABCL to his Chinese partner in China.  </w:t>
      </w:r>
      <w:r w:rsidR="003F65D0">
        <w:rPr>
          <w:rFonts w:cs="Times New Roman"/>
          <w:sz w:val="28"/>
          <w:szCs w:val="28"/>
        </w:rPr>
        <w:t xml:space="preserve">Mr. </w:t>
      </w:r>
      <w:proofErr w:type="spellStart"/>
      <w:r w:rsidR="003F65D0">
        <w:rPr>
          <w:rFonts w:cs="Times New Roman"/>
          <w:sz w:val="28"/>
          <w:szCs w:val="28"/>
        </w:rPr>
        <w:t>Feng</w:t>
      </w:r>
      <w:proofErr w:type="spellEnd"/>
      <w:r w:rsidR="003F65D0">
        <w:rPr>
          <w:rFonts w:cs="Times New Roman"/>
          <w:sz w:val="28"/>
          <w:szCs w:val="28"/>
        </w:rPr>
        <w:t xml:space="preserve"> </w:t>
      </w:r>
      <w:r w:rsidR="00C97652" w:rsidRPr="00C96518">
        <w:rPr>
          <w:rFonts w:cs="Times New Roman"/>
          <w:sz w:val="28"/>
          <w:szCs w:val="28"/>
        </w:rPr>
        <w:t>still provides legal consultation to ABCL.</w:t>
      </w:r>
    </w:p>
    <w:p w:rsidR="00C97652" w:rsidRPr="00C96518" w:rsidRDefault="00C97652" w:rsidP="00C96518">
      <w:pPr>
        <w:pStyle w:val="ListParagraph"/>
        <w:numPr>
          <w:ilvl w:val="0"/>
          <w:numId w:val="2"/>
        </w:numPr>
        <w:spacing w:after="0"/>
        <w:jc w:val="both"/>
        <w:rPr>
          <w:rFonts w:cs="Times New Roman"/>
          <w:sz w:val="28"/>
          <w:szCs w:val="28"/>
        </w:rPr>
      </w:pPr>
      <w:r>
        <w:rPr>
          <w:rFonts w:cs="Times New Roman"/>
          <w:sz w:val="28"/>
          <w:szCs w:val="28"/>
        </w:rPr>
        <w:t xml:space="preserve"> </w:t>
      </w:r>
      <w:r w:rsidRPr="00EE4E07">
        <w:rPr>
          <w:rFonts w:cs="Times New Roman"/>
          <w:sz w:val="28"/>
          <w:szCs w:val="28"/>
        </w:rPr>
        <w:t>Answering Paragraph</w:t>
      </w:r>
      <w:r>
        <w:rPr>
          <w:rFonts w:cs="Times New Roman"/>
          <w:sz w:val="28"/>
          <w:szCs w:val="28"/>
        </w:rPr>
        <w:t xml:space="preserve"> 87</w:t>
      </w:r>
      <w:r w:rsidR="00C96518">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3F65D0">
        <w:rPr>
          <w:rFonts w:cs="Times New Roman"/>
          <w:sz w:val="28"/>
          <w:szCs w:val="28"/>
        </w:rPr>
        <w:t xml:space="preserve"> reincorporate</w:t>
      </w:r>
      <w:r w:rsidR="003A79A2" w:rsidRPr="00C96518">
        <w:rPr>
          <w:rFonts w:cs="Times New Roman"/>
          <w:sz w:val="28"/>
          <w:szCs w:val="28"/>
        </w:rPr>
        <w:t xml:space="preserve"> </w:t>
      </w:r>
      <w:proofErr w:type="gramStart"/>
      <w:r w:rsidR="003F65D0">
        <w:rPr>
          <w:rFonts w:cs="Times New Roman"/>
          <w:sz w:val="28"/>
          <w:szCs w:val="28"/>
        </w:rPr>
        <w:t xml:space="preserve">their </w:t>
      </w:r>
      <w:r w:rsidR="003A79A2" w:rsidRPr="00C96518">
        <w:rPr>
          <w:rFonts w:cs="Times New Roman"/>
          <w:sz w:val="28"/>
          <w:szCs w:val="28"/>
        </w:rPr>
        <w:t xml:space="preserve"> answer</w:t>
      </w:r>
      <w:proofErr w:type="gramEnd"/>
      <w:r w:rsidR="003A79A2" w:rsidRPr="00C96518">
        <w:rPr>
          <w:rFonts w:cs="Times New Roman"/>
          <w:sz w:val="28"/>
          <w:szCs w:val="28"/>
        </w:rPr>
        <w:t xml:space="preserve"> to Paragraph 86.  </w:t>
      </w:r>
    </w:p>
    <w:p w:rsidR="003A79A2" w:rsidRPr="001005E8" w:rsidRDefault="00C97652" w:rsidP="00AF4D87">
      <w:pPr>
        <w:pStyle w:val="ListParagraph"/>
        <w:numPr>
          <w:ilvl w:val="0"/>
          <w:numId w:val="2"/>
        </w:numPr>
        <w:spacing w:after="0"/>
        <w:jc w:val="both"/>
        <w:rPr>
          <w:rFonts w:cs="Times New Roman"/>
          <w:sz w:val="28"/>
          <w:szCs w:val="28"/>
        </w:rPr>
      </w:pPr>
      <w:r w:rsidRPr="001005E8">
        <w:rPr>
          <w:rFonts w:cs="Times New Roman"/>
          <w:sz w:val="28"/>
          <w:szCs w:val="28"/>
        </w:rPr>
        <w:t xml:space="preserve"> Answering Paragraph 88,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Pr="001005E8">
        <w:rPr>
          <w:rFonts w:cs="Times New Roman"/>
          <w:sz w:val="28"/>
          <w:szCs w:val="28"/>
        </w:rPr>
        <w:t xml:space="preserve"> </w:t>
      </w:r>
      <w:r w:rsidR="001005E8">
        <w:rPr>
          <w:rFonts w:cs="Times New Roman"/>
          <w:sz w:val="28"/>
          <w:szCs w:val="28"/>
        </w:rPr>
        <w:t>r</w:t>
      </w:r>
      <w:r w:rsidR="003F65D0">
        <w:rPr>
          <w:rFonts w:cs="Times New Roman"/>
          <w:sz w:val="28"/>
          <w:szCs w:val="28"/>
        </w:rPr>
        <w:t>eincorporate</w:t>
      </w:r>
      <w:r w:rsidR="003A79A2" w:rsidRPr="001005E8">
        <w:rPr>
          <w:rFonts w:cs="Times New Roman"/>
          <w:sz w:val="28"/>
          <w:szCs w:val="28"/>
        </w:rPr>
        <w:t xml:space="preserve"> </w:t>
      </w:r>
      <w:r w:rsidR="003F65D0">
        <w:rPr>
          <w:rFonts w:cs="Times New Roman"/>
          <w:sz w:val="28"/>
          <w:szCs w:val="28"/>
        </w:rPr>
        <w:t>their</w:t>
      </w:r>
      <w:r w:rsidR="003A79A2" w:rsidRPr="001005E8">
        <w:rPr>
          <w:rFonts w:cs="Times New Roman"/>
          <w:sz w:val="28"/>
          <w:szCs w:val="28"/>
        </w:rPr>
        <w:t xml:space="preserve"> answer to Paragraph 86.  </w:t>
      </w:r>
    </w:p>
    <w:p w:rsidR="00C97652" w:rsidRPr="001005E8" w:rsidRDefault="00C97652" w:rsidP="00AF4D87">
      <w:pPr>
        <w:pStyle w:val="ListParagraph"/>
        <w:numPr>
          <w:ilvl w:val="0"/>
          <w:numId w:val="2"/>
        </w:numPr>
        <w:spacing w:after="0"/>
        <w:jc w:val="both"/>
        <w:rPr>
          <w:rFonts w:cs="Times New Roman"/>
          <w:sz w:val="28"/>
          <w:szCs w:val="28"/>
        </w:rPr>
      </w:pPr>
      <w:r w:rsidRPr="001005E8">
        <w:rPr>
          <w:rFonts w:cs="Times New Roman"/>
          <w:sz w:val="28"/>
          <w:szCs w:val="28"/>
        </w:rPr>
        <w:t xml:space="preserve"> Answering Paragraph 89,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 deny</w:t>
      </w:r>
      <w:r w:rsidRPr="001005E8">
        <w:rPr>
          <w:rFonts w:cs="Times New Roman"/>
          <w:sz w:val="28"/>
          <w:szCs w:val="28"/>
        </w:rPr>
        <w:t xml:space="preserve"> the </w:t>
      </w:r>
      <w:r w:rsidR="001005E8" w:rsidRPr="001005E8">
        <w:rPr>
          <w:rFonts w:cs="Times New Roman"/>
          <w:sz w:val="28"/>
          <w:szCs w:val="28"/>
        </w:rPr>
        <w:t xml:space="preserve">allegation, except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 state</w:t>
      </w:r>
      <w:r w:rsidR="001005E8" w:rsidRPr="001005E8">
        <w:rPr>
          <w:rFonts w:cs="Times New Roman"/>
          <w:sz w:val="28"/>
          <w:szCs w:val="28"/>
        </w:rPr>
        <w:t xml:space="preserve"> that in total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 have</w:t>
      </w:r>
      <w:r w:rsidR="001005E8" w:rsidRPr="001005E8">
        <w:rPr>
          <w:rFonts w:cs="Times New Roman"/>
          <w:sz w:val="28"/>
          <w:szCs w:val="28"/>
        </w:rPr>
        <w:t xml:space="preserve"> more than 100 EB-5 clients.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Pr="001005E8">
        <w:rPr>
          <w:rFonts w:cs="Times New Roman"/>
          <w:sz w:val="28"/>
          <w:szCs w:val="28"/>
        </w:rPr>
        <w:t xml:space="preserve"> are separate entities from ABCL which is a Hong Kong entity that </w:t>
      </w:r>
      <w:r w:rsidR="003D15F5">
        <w:rPr>
          <w:rFonts w:cs="Times New Roman"/>
          <w:sz w:val="28"/>
          <w:szCs w:val="28"/>
        </w:rPr>
        <w:t xml:space="preserve">Mr. </w:t>
      </w:r>
      <w:proofErr w:type="spellStart"/>
      <w:r w:rsidR="003D15F5">
        <w:rPr>
          <w:rFonts w:cs="Times New Roman"/>
          <w:sz w:val="28"/>
          <w:szCs w:val="28"/>
        </w:rPr>
        <w:t>Feng</w:t>
      </w:r>
      <w:proofErr w:type="spellEnd"/>
      <w:r w:rsidRPr="001005E8">
        <w:rPr>
          <w:rFonts w:cs="Times New Roman"/>
          <w:sz w:val="28"/>
          <w:szCs w:val="28"/>
        </w:rPr>
        <w:t xml:space="preserve"> founded in April 2014 for the purpose of taking over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Pr="001005E8">
        <w:rPr>
          <w:rFonts w:cs="Times New Roman"/>
          <w:sz w:val="28"/>
          <w:szCs w:val="28"/>
        </w:rPr>
        <w:t xml:space="preserve">’s overseas operations.  ABCL is not a nominee for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Pr="001005E8">
        <w:rPr>
          <w:rFonts w:cs="Times New Roman"/>
          <w:sz w:val="28"/>
          <w:szCs w:val="28"/>
        </w:rPr>
        <w:t>.  AB</w:t>
      </w:r>
      <w:r w:rsidR="00BC4265" w:rsidRPr="001005E8">
        <w:rPr>
          <w:rFonts w:cs="Times New Roman"/>
          <w:sz w:val="28"/>
          <w:szCs w:val="28"/>
        </w:rPr>
        <w:t>CL has its own manager and another</w:t>
      </w:r>
      <w:r w:rsidRPr="001005E8">
        <w:rPr>
          <w:rFonts w:cs="Times New Roman"/>
          <w:sz w:val="28"/>
          <w:szCs w:val="28"/>
        </w:rPr>
        <w:t xml:space="preserve"> shareholder since December 2014.</w:t>
      </w:r>
      <w:r w:rsidR="00BC4265" w:rsidRPr="001005E8">
        <w:rPr>
          <w:rFonts w:cs="Times New Roman"/>
          <w:sz w:val="28"/>
          <w:szCs w:val="28"/>
        </w:rPr>
        <w:t xml:space="preserve">  These entities shall be separately treated in accordance of the law.</w:t>
      </w:r>
    </w:p>
    <w:p w:rsidR="00BC4265" w:rsidRPr="001005E8" w:rsidRDefault="007C25DE" w:rsidP="001005E8">
      <w:pPr>
        <w:pStyle w:val="ListParagraph"/>
        <w:numPr>
          <w:ilvl w:val="0"/>
          <w:numId w:val="2"/>
        </w:numPr>
        <w:spacing w:after="0"/>
        <w:jc w:val="both"/>
        <w:rPr>
          <w:rFonts w:cs="Times New Roman"/>
          <w:sz w:val="28"/>
          <w:szCs w:val="28"/>
        </w:rPr>
      </w:pPr>
      <w:r>
        <w:rPr>
          <w:rFonts w:cs="Times New Roman"/>
          <w:sz w:val="28"/>
          <w:szCs w:val="28"/>
        </w:rPr>
        <w:t xml:space="preserve"> </w:t>
      </w:r>
      <w:r w:rsidRPr="00EE4E07">
        <w:rPr>
          <w:rFonts w:cs="Times New Roman"/>
          <w:sz w:val="28"/>
          <w:szCs w:val="28"/>
        </w:rPr>
        <w:t>Answering Paragraph</w:t>
      </w:r>
      <w:r>
        <w:rPr>
          <w:rFonts w:cs="Times New Roman"/>
          <w:sz w:val="28"/>
          <w:szCs w:val="28"/>
        </w:rPr>
        <w:t xml:space="preserve"> 90</w:t>
      </w:r>
      <w:r w:rsidR="001005E8">
        <w:rPr>
          <w:rFonts w:cs="Times New Roman"/>
          <w:sz w:val="28"/>
          <w:szCs w:val="28"/>
        </w:rPr>
        <w:t xml:space="preserve">, Mr. </w:t>
      </w:r>
      <w:proofErr w:type="spellStart"/>
      <w:r w:rsidR="001005E8">
        <w:rPr>
          <w:rFonts w:cs="Times New Roman"/>
          <w:sz w:val="28"/>
          <w:szCs w:val="28"/>
        </w:rPr>
        <w:t>Fen</w:t>
      </w:r>
      <w:r w:rsidR="003D15F5">
        <w:rPr>
          <w:rFonts w:cs="Times New Roman"/>
          <w:sz w:val="28"/>
          <w:szCs w:val="28"/>
        </w:rPr>
        <w:t>g</w:t>
      </w:r>
      <w:proofErr w:type="spellEnd"/>
      <w:r w:rsidR="003D15F5">
        <w:rPr>
          <w:rFonts w:cs="Times New Roman"/>
          <w:sz w:val="28"/>
          <w:szCs w:val="28"/>
        </w:rPr>
        <w:t xml:space="preserve"> and Law Office deny</w:t>
      </w:r>
      <w:r w:rsidR="001005E8">
        <w:rPr>
          <w:rFonts w:cs="Times New Roman"/>
          <w:sz w:val="28"/>
          <w:szCs w:val="28"/>
        </w:rPr>
        <w:t xml:space="preserve"> the allegation, except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 state</w:t>
      </w:r>
      <w:r w:rsidR="001005E8">
        <w:rPr>
          <w:rFonts w:cs="Times New Roman"/>
          <w:sz w:val="28"/>
          <w:szCs w:val="28"/>
        </w:rPr>
        <w:t xml:space="preserve"> that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1005E8">
        <w:rPr>
          <w:rFonts w:cs="Times New Roman"/>
          <w:sz w:val="28"/>
          <w:szCs w:val="28"/>
        </w:rPr>
        <w:t xml:space="preserve"> received total $190,000 of contingency fees based on clients’ immigration success from all the regional centers combined.  ABCL and other receivers of the contingency fees are receiving these fees for </w:t>
      </w:r>
      <w:r w:rsidR="003F65D0">
        <w:rPr>
          <w:rFonts w:cs="Times New Roman"/>
          <w:sz w:val="28"/>
          <w:szCs w:val="28"/>
        </w:rPr>
        <w:t>Law Office</w:t>
      </w:r>
      <w:r w:rsidR="003D15F5">
        <w:rPr>
          <w:rFonts w:cs="Times New Roman"/>
          <w:sz w:val="28"/>
          <w:szCs w:val="28"/>
        </w:rPr>
        <w:t xml:space="preserve">’s or </w:t>
      </w:r>
      <w:r w:rsidR="001005E8">
        <w:rPr>
          <w:rFonts w:cs="Times New Roman"/>
          <w:sz w:val="28"/>
          <w:szCs w:val="28"/>
        </w:rPr>
        <w:t xml:space="preserve">ABCL’s overseas operations.  They are not nominees of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Pr="00EE4E07">
        <w:rPr>
          <w:rFonts w:cs="Times New Roman"/>
          <w:sz w:val="28"/>
          <w:szCs w:val="28"/>
        </w:rPr>
        <w:t xml:space="preserve">.  </w:t>
      </w:r>
      <w:r>
        <w:rPr>
          <w:rFonts w:cs="Times New Roman"/>
          <w:sz w:val="28"/>
          <w:szCs w:val="28"/>
        </w:rPr>
        <w:t xml:space="preserve">  </w:t>
      </w:r>
      <w:r w:rsidR="00691527">
        <w:rPr>
          <w:rFonts w:cs="Times New Roman"/>
          <w:sz w:val="28"/>
          <w:szCs w:val="28"/>
        </w:rPr>
        <w:t xml:space="preserve">And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 do</w:t>
      </w:r>
      <w:r w:rsidR="00691527">
        <w:rPr>
          <w:rFonts w:cs="Times New Roman"/>
          <w:sz w:val="28"/>
          <w:szCs w:val="28"/>
        </w:rPr>
        <w:t xml:space="preserve"> not answer for them.</w:t>
      </w:r>
    </w:p>
    <w:p w:rsidR="007C25DE" w:rsidRPr="00691527" w:rsidRDefault="007C25DE" w:rsidP="00691527">
      <w:pPr>
        <w:pStyle w:val="ListParagraph"/>
        <w:numPr>
          <w:ilvl w:val="0"/>
          <w:numId w:val="2"/>
        </w:numPr>
        <w:spacing w:after="0"/>
        <w:jc w:val="both"/>
        <w:rPr>
          <w:rFonts w:cs="Times New Roman"/>
          <w:sz w:val="28"/>
          <w:szCs w:val="28"/>
        </w:rPr>
      </w:pPr>
      <w:r>
        <w:rPr>
          <w:rFonts w:cs="Times New Roman"/>
          <w:sz w:val="28"/>
          <w:szCs w:val="28"/>
        </w:rPr>
        <w:t xml:space="preserve"> </w:t>
      </w:r>
      <w:r w:rsidRPr="00EE4E07">
        <w:rPr>
          <w:rFonts w:cs="Times New Roman"/>
          <w:sz w:val="28"/>
          <w:szCs w:val="28"/>
        </w:rPr>
        <w:t>Answering Paragraph</w:t>
      </w:r>
      <w:r>
        <w:rPr>
          <w:rFonts w:cs="Times New Roman"/>
          <w:sz w:val="28"/>
          <w:szCs w:val="28"/>
        </w:rPr>
        <w:t xml:space="preserve"> 91</w:t>
      </w:r>
      <w:r w:rsidRPr="00EE4E07">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691527">
        <w:rPr>
          <w:rFonts w:cs="Times New Roman"/>
          <w:sz w:val="28"/>
          <w:szCs w:val="28"/>
        </w:rPr>
        <w:t xml:space="preserve"> reincorporates his answers to Paragraph 86, 89 and 90.  </w:t>
      </w:r>
    </w:p>
    <w:p w:rsidR="00691527" w:rsidRPr="003A79A2" w:rsidRDefault="00691527" w:rsidP="00691527">
      <w:pPr>
        <w:pStyle w:val="ListParagraph"/>
        <w:numPr>
          <w:ilvl w:val="0"/>
          <w:numId w:val="2"/>
        </w:numPr>
        <w:spacing w:after="0"/>
        <w:jc w:val="both"/>
        <w:rPr>
          <w:rFonts w:cs="Times New Roman"/>
          <w:sz w:val="28"/>
          <w:szCs w:val="28"/>
        </w:rPr>
      </w:pPr>
      <w:r>
        <w:rPr>
          <w:rFonts w:cs="Times New Roman"/>
          <w:sz w:val="28"/>
          <w:szCs w:val="28"/>
        </w:rPr>
        <w:t xml:space="preserve"> </w:t>
      </w:r>
      <w:r w:rsidR="007C25DE" w:rsidRPr="00EE4E07">
        <w:rPr>
          <w:rFonts w:cs="Times New Roman"/>
          <w:sz w:val="28"/>
          <w:szCs w:val="28"/>
        </w:rPr>
        <w:t>Answering Paragraph</w:t>
      </w:r>
      <w:r w:rsidR="007C25DE">
        <w:rPr>
          <w:rFonts w:cs="Times New Roman"/>
          <w:sz w:val="28"/>
          <w:szCs w:val="28"/>
        </w:rPr>
        <w:t xml:space="preserve"> 92</w:t>
      </w:r>
      <w:r w:rsidR="007C25DE" w:rsidRPr="00EE4E07">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Pr>
          <w:rFonts w:cs="Times New Roman"/>
          <w:sz w:val="28"/>
          <w:szCs w:val="28"/>
        </w:rPr>
        <w:t xml:space="preserve"> reincorporates his answers to Paragraph 86, 89, and 90.  </w:t>
      </w:r>
    </w:p>
    <w:p w:rsidR="007C25DE" w:rsidRDefault="00691527" w:rsidP="00AF4D87">
      <w:pPr>
        <w:pStyle w:val="ListParagraph"/>
        <w:spacing w:after="0"/>
        <w:jc w:val="both"/>
        <w:rPr>
          <w:rFonts w:cs="Times New Roman"/>
          <w:sz w:val="28"/>
          <w:szCs w:val="28"/>
        </w:rPr>
      </w:pPr>
      <w:r>
        <w:rPr>
          <w:rFonts w:cs="Times New Roman"/>
          <w:sz w:val="28"/>
          <w:szCs w:val="28"/>
        </w:rPr>
        <w:t xml:space="preserve"> </w:t>
      </w:r>
    </w:p>
    <w:p w:rsidR="002C65C2" w:rsidRDefault="002C65C2" w:rsidP="00AF4D87">
      <w:pPr>
        <w:pStyle w:val="ListParagraph"/>
        <w:spacing w:after="0"/>
        <w:jc w:val="both"/>
        <w:rPr>
          <w:rFonts w:cs="Times New Roman"/>
          <w:sz w:val="28"/>
          <w:szCs w:val="28"/>
        </w:rPr>
      </w:pPr>
    </w:p>
    <w:p w:rsidR="002C65C2" w:rsidRPr="002C65C2" w:rsidRDefault="002C65C2" w:rsidP="00AF4D87">
      <w:pPr>
        <w:pStyle w:val="ListParagraph"/>
        <w:spacing w:after="0"/>
        <w:jc w:val="center"/>
        <w:rPr>
          <w:rFonts w:cs="Times New Roman"/>
          <w:b/>
          <w:sz w:val="32"/>
          <w:szCs w:val="32"/>
          <w:u w:val="single"/>
        </w:rPr>
      </w:pPr>
      <w:r w:rsidRPr="002C65C2">
        <w:rPr>
          <w:rFonts w:cs="Times New Roman"/>
          <w:b/>
          <w:sz w:val="32"/>
          <w:szCs w:val="32"/>
          <w:u w:val="single"/>
        </w:rPr>
        <w:t>FIRST CLAIM FOR RELIEF</w:t>
      </w:r>
    </w:p>
    <w:p w:rsidR="002C65C2" w:rsidRDefault="002C65C2" w:rsidP="00AF4D87">
      <w:pPr>
        <w:pStyle w:val="ListParagraph"/>
        <w:spacing w:after="0"/>
        <w:jc w:val="both"/>
        <w:rPr>
          <w:rFonts w:cs="Times New Roman"/>
          <w:sz w:val="28"/>
          <w:szCs w:val="28"/>
        </w:rPr>
      </w:pPr>
    </w:p>
    <w:p w:rsidR="002C65C2" w:rsidRPr="002C65C2" w:rsidRDefault="007C25DE"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93,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 reincorporate their</w:t>
      </w:r>
      <w:r>
        <w:rPr>
          <w:rFonts w:cs="Times New Roman"/>
          <w:sz w:val="28"/>
          <w:szCs w:val="28"/>
        </w:rPr>
        <w:t xml:space="preserve"> answers in Paragraph 1 through 92 above.</w:t>
      </w:r>
    </w:p>
    <w:p w:rsidR="002C65C2" w:rsidRDefault="007C25DE" w:rsidP="00AF4D87">
      <w:pPr>
        <w:pStyle w:val="ListParagraph"/>
        <w:numPr>
          <w:ilvl w:val="0"/>
          <w:numId w:val="2"/>
        </w:numPr>
        <w:spacing w:after="0"/>
        <w:jc w:val="both"/>
        <w:rPr>
          <w:rFonts w:cs="Times New Roman"/>
          <w:sz w:val="28"/>
          <w:szCs w:val="28"/>
        </w:rPr>
      </w:pPr>
      <w:r>
        <w:rPr>
          <w:rFonts w:cs="Times New Roman"/>
          <w:sz w:val="28"/>
          <w:szCs w:val="28"/>
        </w:rPr>
        <w:t xml:space="preserve"> Answering Paragraph 94,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 aver</w:t>
      </w:r>
      <w:r>
        <w:rPr>
          <w:rFonts w:cs="Times New Roman"/>
          <w:sz w:val="28"/>
          <w:szCs w:val="28"/>
        </w:rPr>
        <w:t xml:space="preserve"> that Paragraph 94 sets forth SEC’</w:t>
      </w:r>
      <w:r w:rsidR="002C65C2">
        <w:rPr>
          <w:rFonts w:cs="Times New Roman"/>
          <w:sz w:val="28"/>
          <w:szCs w:val="28"/>
        </w:rPr>
        <w:t xml:space="preserve">s characterization of </w:t>
      </w:r>
      <w:r>
        <w:rPr>
          <w:rFonts w:cs="Times New Roman"/>
          <w:sz w:val="28"/>
          <w:szCs w:val="28"/>
        </w:rPr>
        <w:t>this action as well as legal con</w:t>
      </w:r>
      <w:r w:rsidR="002C65C2">
        <w:rPr>
          <w:rFonts w:cs="Times New Roman"/>
          <w:sz w:val="28"/>
          <w:szCs w:val="28"/>
        </w:rPr>
        <w:t xml:space="preserve">clusions and does not purport to require a response from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002C65C2">
        <w:rPr>
          <w:rFonts w:cs="Times New Roman"/>
          <w:sz w:val="28"/>
          <w:szCs w:val="28"/>
        </w:rPr>
        <w:t xml:space="preserve">.  To the extent this paragraph purports to contain factual assertions requiring a response,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 deny</w:t>
      </w:r>
      <w:r w:rsidR="002C65C2">
        <w:rPr>
          <w:rFonts w:cs="Times New Roman"/>
          <w:sz w:val="28"/>
          <w:szCs w:val="28"/>
        </w:rPr>
        <w:t xml:space="preserve"> the allegations contained therein.</w:t>
      </w:r>
    </w:p>
    <w:p w:rsidR="002C65C2" w:rsidRDefault="002C65C2" w:rsidP="00AF4D87">
      <w:pPr>
        <w:pStyle w:val="ListParagraph"/>
        <w:numPr>
          <w:ilvl w:val="0"/>
          <w:numId w:val="2"/>
        </w:numPr>
        <w:spacing w:after="0"/>
        <w:jc w:val="both"/>
        <w:rPr>
          <w:rFonts w:cs="Times New Roman"/>
          <w:sz w:val="28"/>
          <w:szCs w:val="28"/>
        </w:rPr>
      </w:pPr>
      <w:r>
        <w:rPr>
          <w:rFonts w:cs="Times New Roman"/>
          <w:sz w:val="28"/>
          <w:szCs w:val="28"/>
        </w:rPr>
        <w:t xml:space="preserve"> </w:t>
      </w:r>
      <w:r w:rsidRPr="002C65C2">
        <w:rPr>
          <w:rFonts w:cs="Times New Roman"/>
          <w:sz w:val="28"/>
          <w:szCs w:val="28"/>
        </w:rPr>
        <w:t>Answerin</w:t>
      </w:r>
      <w:r>
        <w:rPr>
          <w:rFonts w:cs="Times New Roman"/>
          <w:sz w:val="28"/>
          <w:szCs w:val="28"/>
        </w:rPr>
        <w:t>g Paragraph 95</w:t>
      </w:r>
      <w:r w:rsidRPr="002C65C2">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 reincorporate</w:t>
      </w:r>
      <w:r w:rsidR="001C6EA4">
        <w:rPr>
          <w:rFonts w:cs="Times New Roman"/>
          <w:sz w:val="28"/>
          <w:szCs w:val="28"/>
        </w:rPr>
        <w:t xml:space="preserve"> </w:t>
      </w:r>
      <w:r w:rsidR="003D15F5">
        <w:rPr>
          <w:rFonts w:cs="Times New Roman"/>
          <w:sz w:val="28"/>
          <w:szCs w:val="28"/>
        </w:rPr>
        <w:t>their</w:t>
      </w:r>
      <w:r w:rsidR="001C6EA4">
        <w:rPr>
          <w:rFonts w:cs="Times New Roman"/>
          <w:sz w:val="28"/>
          <w:szCs w:val="28"/>
        </w:rPr>
        <w:t xml:space="preserve"> answers to</w:t>
      </w:r>
      <w:r w:rsidRPr="002C65C2">
        <w:rPr>
          <w:rFonts w:cs="Times New Roman"/>
          <w:sz w:val="28"/>
          <w:szCs w:val="28"/>
        </w:rPr>
        <w:t xml:space="preserve"> Paragraph </w:t>
      </w:r>
      <w:r>
        <w:rPr>
          <w:rFonts w:cs="Times New Roman"/>
          <w:sz w:val="28"/>
          <w:szCs w:val="28"/>
        </w:rPr>
        <w:t>94</w:t>
      </w:r>
      <w:r w:rsidRPr="002C65C2">
        <w:rPr>
          <w:rFonts w:cs="Times New Roman"/>
          <w:sz w:val="28"/>
          <w:szCs w:val="28"/>
        </w:rPr>
        <w:t>.</w:t>
      </w:r>
    </w:p>
    <w:p w:rsidR="002C65C2" w:rsidRDefault="002C65C2" w:rsidP="00AF4D87">
      <w:pPr>
        <w:pStyle w:val="ListParagraph"/>
        <w:spacing w:after="0"/>
        <w:jc w:val="both"/>
        <w:rPr>
          <w:rFonts w:cs="Times New Roman"/>
          <w:sz w:val="28"/>
          <w:szCs w:val="28"/>
        </w:rPr>
      </w:pPr>
    </w:p>
    <w:p w:rsidR="002C65C2" w:rsidRDefault="002C65C2" w:rsidP="00AF4D87">
      <w:pPr>
        <w:spacing w:after="0"/>
        <w:jc w:val="center"/>
        <w:rPr>
          <w:rFonts w:cs="Times New Roman"/>
          <w:b/>
          <w:sz w:val="32"/>
          <w:szCs w:val="32"/>
          <w:u w:val="single"/>
        </w:rPr>
      </w:pPr>
      <w:r w:rsidRPr="002C65C2">
        <w:rPr>
          <w:rFonts w:cs="Times New Roman"/>
          <w:b/>
          <w:sz w:val="32"/>
          <w:szCs w:val="32"/>
          <w:u w:val="single"/>
        </w:rPr>
        <w:t>SECOND CLAIM FOR RELIEF</w:t>
      </w:r>
    </w:p>
    <w:p w:rsidR="002C65C2" w:rsidRPr="002C65C2" w:rsidRDefault="002C65C2" w:rsidP="00AF4D87">
      <w:pPr>
        <w:spacing w:after="0"/>
        <w:jc w:val="center"/>
        <w:rPr>
          <w:rFonts w:cs="Times New Roman"/>
          <w:b/>
          <w:sz w:val="32"/>
          <w:szCs w:val="32"/>
          <w:u w:val="single"/>
        </w:rPr>
      </w:pPr>
    </w:p>
    <w:p w:rsidR="002C65C2" w:rsidRPr="002C65C2" w:rsidRDefault="002C65C2" w:rsidP="00AF4D87">
      <w:pPr>
        <w:pStyle w:val="ListParagraph"/>
        <w:numPr>
          <w:ilvl w:val="0"/>
          <w:numId w:val="2"/>
        </w:numPr>
        <w:spacing w:after="0"/>
        <w:jc w:val="both"/>
        <w:rPr>
          <w:rFonts w:cs="Times New Roman"/>
          <w:sz w:val="28"/>
          <w:szCs w:val="28"/>
        </w:rPr>
      </w:pPr>
      <w:r>
        <w:rPr>
          <w:rFonts w:cs="Times New Roman"/>
          <w:sz w:val="28"/>
          <w:szCs w:val="28"/>
        </w:rPr>
        <w:t xml:space="preserve"> </w:t>
      </w:r>
      <w:r w:rsidRPr="002C65C2">
        <w:rPr>
          <w:rFonts w:cs="Times New Roman"/>
          <w:sz w:val="28"/>
          <w:szCs w:val="28"/>
        </w:rPr>
        <w:t xml:space="preserve">Answering Paragraph 96,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 reincorporate their</w:t>
      </w:r>
      <w:r w:rsidRPr="002C65C2">
        <w:rPr>
          <w:rFonts w:cs="Times New Roman"/>
          <w:sz w:val="28"/>
          <w:szCs w:val="28"/>
        </w:rPr>
        <w:t xml:space="preserve"> answers in Paragraph 1 </w:t>
      </w:r>
      <w:proofErr w:type="gramStart"/>
      <w:r w:rsidRPr="002C65C2">
        <w:rPr>
          <w:rFonts w:cs="Times New Roman"/>
          <w:sz w:val="28"/>
          <w:szCs w:val="28"/>
        </w:rPr>
        <w:t>through  95</w:t>
      </w:r>
      <w:proofErr w:type="gramEnd"/>
      <w:r w:rsidRPr="002C65C2">
        <w:rPr>
          <w:rFonts w:cs="Times New Roman"/>
          <w:sz w:val="28"/>
          <w:szCs w:val="28"/>
        </w:rPr>
        <w:t xml:space="preserve"> above.</w:t>
      </w:r>
    </w:p>
    <w:p w:rsidR="002C65C2" w:rsidRDefault="002C65C2" w:rsidP="00AF4D87">
      <w:pPr>
        <w:pStyle w:val="ListParagraph"/>
        <w:numPr>
          <w:ilvl w:val="0"/>
          <w:numId w:val="2"/>
        </w:numPr>
        <w:spacing w:after="0"/>
        <w:jc w:val="both"/>
        <w:rPr>
          <w:rFonts w:cs="Times New Roman"/>
          <w:sz w:val="28"/>
          <w:szCs w:val="28"/>
        </w:rPr>
      </w:pPr>
      <w:r>
        <w:rPr>
          <w:rFonts w:cs="Times New Roman"/>
          <w:sz w:val="28"/>
          <w:szCs w:val="28"/>
        </w:rPr>
        <w:t xml:space="preserve"> </w:t>
      </w:r>
      <w:r w:rsidRPr="002C65C2">
        <w:rPr>
          <w:rFonts w:cs="Times New Roman"/>
          <w:sz w:val="28"/>
          <w:szCs w:val="28"/>
        </w:rPr>
        <w:t>Answerin</w:t>
      </w:r>
      <w:r>
        <w:rPr>
          <w:rFonts w:cs="Times New Roman"/>
          <w:sz w:val="28"/>
          <w:szCs w:val="28"/>
        </w:rPr>
        <w:t>g Paragraph 97</w:t>
      </w:r>
      <w:r w:rsidRPr="002C65C2">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Pr="002C65C2">
        <w:rPr>
          <w:rFonts w:cs="Times New Roman"/>
          <w:sz w:val="28"/>
          <w:szCs w:val="28"/>
        </w:rPr>
        <w:t xml:space="preserve"> </w:t>
      </w:r>
      <w:r w:rsidR="003D15F5">
        <w:rPr>
          <w:rFonts w:cs="Times New Roman"/>
          <w:sz w:val="28"/>
          <w:szCs w:val="28"/>
        </w:rPr>
        <w:t>aver</w:t>
      </w:r>
      <w:r>
        <w:rPr>
          <w:rFonts w:cs="Times New Roman"/>
          <w:sz w:val="28"/>
          <w:szCs w:val="28"/>
        </w:rPr>
        <w:t xml:space="preserve"> that Paragraph 97</w:t>
      </w:r>
      <w:r w:rsidRPr="002C65C2">
        <w:rPr>
          <w:rFonts w:cs="Times New Roman"/>
          <w:sz w:val="28"/>
          <w:szCs w:val="28"/>
        </w:rPr>
        <w:t xml:space="preserve"> sets forth SEC’s characterization of this action as well as legal conclusions and does not purport to require a response from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w:t>
      </w:r>
      <w:r w:rsidRPr="002C65C2">
        <w:rPr>
          <w:rFonts w:cs="Times New Roman"/>
          <w:sz w:val="28"/>
          <w:szCs w:val="28"/>
        </w:rPr>
        <w:t xml:space="preserve">.  To the extent this paragraph purports to contain factual assertions requiring a response,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 deny</w:t>
      </w:r>
      <w:r w:rsidRPr="002C65C2">
        <w:rPr>
          <w:rFonts w:cs="Times New Roman"/>
          <w:sz w:val="28"/>
          <w:szCs w:val="28"/>
        </w:rPr>
        <w:t xml:space="preserve"> the allegations contained therein.</w:t>
      </w:r>
    </w:p>
    <w:p w:rsidR="002C65C2" w:rsidRDefault="002C65C2" w:rsidP="00AF4D87">
      <w:pPr>
        <w:pStyle w:val="ListParagraph"/>
        <w:numPr>
          <w:ilvl w:val="0"/>
          <w:numId w:val="2"/>
        </w:numPr>
        <w:spacing w:after="0"/>
        <w:jc w:val="both"/>
        <w:rPr>
          <w:rFonts w:cs="Times New Roman"/>
          <w:sz w:val="28"/>
          <w:szCs w:val="28"/>
        </w:rPr>
      </w:pPr>
      <w:r w:rsidRPr="002C65C2">
        <w:rPr>
          <w:rFonts w:cs="Times New Roman"/>
          <w:sz w:val="28"/>
          <w:szCs w:val="28"/>
        </w:rPr>
        <w:t xml:space="preserve"> Answerin</w:t>
      </w:r>
      <w:r>
        <w:rPr>
          <w:rFonts w:cs="Times New Roman"/>
          <w:sz w:val="28"/>
          <w:szCs w:val="28"/>
        </w:rPr>
        <w:t>g Paragraph 98</w:t>
      </w:r>
      <w:r w:rsidRPr="002C65C2">
        <w:rPr>
          <w:rFonts w:cs="Times New Roman"/>
          <w:sz w:val="28"/>
          <w:szCs w:val="28"/>
        </w:rPr>
        <w:t xml:space="preserve">, </w:t>
      </w:r>
      <w:r w:rsidR="003D15F5">
        <w:rPr>
          <w:rFonts w:cs="Times New Roman"/>
          <w:sz w:val="28"/>
          <w:szCs w:val="28"/>
        </w:rPr>
        <w:t xml:space="preserve">Mr. </w:t>
      </w:r>
      <w:proofErr w:type="spellStart"/>
      <w:r w:rsidR="003D15F5">
        <w:rPr>
          <w:rFonts w:cs="Times New Roman"/>
          <w:sz w:val="28"/>
          <w:szCs w:val="28"/>
        </w:rPr>
        <w:t>Feng</w:t>
      </w:r>
      <w:proofErr w:type="spellEnd"/>
      <w:r w:rsidR="003D15F5">
        <w:rPr>
          <w:rFonts w:cs="Times New Roman"/>
          <w:sz w:val="28"/>
          <w:szCs w:val="28"/>
        </w:rPr>
        <w:t xml:space="preserve"> and Law Office reincorporate their</w:t>
      </w:r>
      <w:r>
        <w:rPr>
          <w:rFonts w:cs="Times New Roman"/>
          <w:sz w:val="28"/>
          <w:szCs w:val="28"/>
        </w:rPr>
        <w:t xml:space="preserve"> answers to</w:t>
      </w:r>
      <w:r w:rsidRPr="002C65C2">
        <w:rPr>
          <w:rFonts w:cs="Times New Roman"/>
          <w:sz w:val="28"/>
          <w:szCs w:val="28"/>
        </w:rPr>
        <w:t xml:space="preserve"> Paragraph </w:t>
      </w:r>
      <w:r w:rsidR="001C6EA4">
        <w:rPr>
          <w:rFonts w:cs="Times New Roman"/>
          <w:sz w:val="28"/>
          <w:szCs w:val="28"/>
        </w:rPr>
        <w:t>97</w:t>
      </w:r>
      <w:r w:rsidRPr="002C65C2">
        <w:rPr>
          <w:rFonts w:cs="Times New Roman"/>
          <w:sz w:val="28"/>
          <w:szCs w:val="28"/>
        </w:rPr>
        <w:t>.</w:t>
      </w:r>
    </w:p>
    <w:p w:rsidR="001C6EA4" w:rsidRPr="002C65C2" w:rsidRDefault="001C6EA4" w:rsidP="00AF4D87">
      <w:pPr>
        <w:pStyle w:val="ListParagraph"/>
        <w:spacing w:after="0"/>
        <w:jc w:val="both"/>
        <w:rPr>
          <w:rFonts w:cs="Times New Roman"/>
          <w:sz w:val="28"/>
          <w:szCs w:val="28"/>
        </w:rPr>
      </w:pPr>
    </w:p>
    <w:p w:rsidR="001C6EA4" w:rsidRDefault="001C6EA4" w:rsidP="00AF4D87">
      <w:pPr>
        <w:spacing w:after="0"/>
        <w:jc w:val="center"/>
        <w:rPr>
          <w:rFonts w:cs="Times New Roman"/>
          <w:b/>
          <w:sz w:val="32"/>
          <w:szCs w:val="32"/>
          <w:u w:val="single"/>
        </w:rPr>
      </w:pPr>
      <w:r>
        <w:rPr>
          <w:rFonts w:cs="Times New Roman"/>
          <w:b/>
          <w:sz w:val="32"/>
          <w:szCs w:val="32"/>
          <w:u w:val="single"/>
        </w:rPr>
        <w:t>THIRD</w:t>
      </w:r>
      <w:r w:rsidRPr="002C65C2">
        <w:rPr>
          <w:rFonts w:cs="Times New Roman"/>
          <w:b/>
          <w:sz w:val="32"/>
          <w:szCs w:val="32"/>
          <w:u w:val="single"/>
        </w:rPr>
        <w:t xml:space="preserve"> CLAIM FOR RELIEF</w:t>
      </w:r>
    </w:p>
    <w:p w:rsidR="001C6EA4" w:rsidRPr="002C65C2" w:rsidRDefault="001C6EA4" w:rsidP="00AF4D87">
      <w:pPr>
        <w:spacing w:after="0"/>
        <w:jc w:val="center"/>
        <w:rPr>
          <w:rFonts w:cs="Times New Roman"/>
          <w:b/>
          <w:sz w:val="32"/>
          <w:szCs w:val="32"/>
          <w:u w:val="single"/>
        </w:rPr>
      </w:pPr>
    </w:p>
    <w:p w:rsidR="001C6EA4" w:rsidRDefault="001C6EA4" w:rsidP="00AF4D87">
      <w:pPr>
        <w:pStyle w:val="ListParagraph"/>
        <w:numPr>
          <w:ilvl w:val="0"/>
          <w:numId w:val="2"/>
        </w:numPr>
        <w:spacing w:after="0"/>
        <w:jc w:val="both"/>
        <w:rPr>
          <w:rFonts w:cs="Times New Roman"/>
          <w:sz w:val="28"/>
          <w:szCs w:val="28"/>
        </w:rPr>
      </w:pPr>
      <w:r w:rsidRPr="001C6EA4">
        <w:rPr>
          <w:rFonts w:cs="Times New Roman"/>
          <w:sz w:val="28"/>
          <w:szCs w:val="28"/>
        </w:rPr>
        <w:t xml:space="preserve"> Answerin</w:t>
      </w:r>
      <w:r>
        <w:rPr>
          <w:rFonts w:cs="Times New Roman"/>
          <w:sz w:val="28"/>
          <w:szCs w:val="28"/>
        </w:rPr>
        <w:t>g Paragraph 99</w:t>
      </w:r>
      <w:r w:rsidRPr="001C6EA4">
        <w:rPr>
          <w:rFonts w:cs="Times New Roman"/>
          <w:sz w:val="28"/>
          <w:szCs w:val="28"/>
        </w:rPr>
        <w:t xml:space="preserve">, Mr. </w:t>
      </w:r>
      <w:proofErr w:type="spellStart"/>
      <w:r w:rsidRPr="001C6EA4">
        <w:rPr>
          <w:rFonts w:cs="Times New Roman"/>
          <w:sz w:val="28"/>
          <w:szCs w:val="28"/>
        </w:rPr>
        <w:t>Feng</w:t>
      </w:r>
      <w:proofErr w:type="spellEnd"/>
      <w:r w:rsidRPr="001C6EA4">
        <w:rPr>
          <w:rFonts w:cs="Times New Roman"/>
          <w:sz w:val="28"/>
          <w:szCs w:val="28"/>
        </w:rPr>
        <w:t xml:space="preserve"> </w:t>
      </w:r>
      <w:r w:rsidR="003D15F5">
        <w:rPr>
          <w:rFonts w:cs="Times New Roman"/>
          <w:sz w:val="28"/>
          <w:szCs w:val="28"/>
        </w:rPr>
        <w:t>and Law Office reincorporate</w:t>
      </w:r>
      <w:r w:rsidRPr="001C6EA4">
        <w:rPr>
          <w:rFonts w:cs="Times New Roman"/>
          <w:sz w:val="28"/>
          <w:szCs w:val="28"/>
        </w:rPr>
        <w:t xml:space="preserve"> </w:t>
      </w:r>
      <w:r w:rsidR="003D15F5">
        <w:rPr>
          <w:rFonts w:cs="Times New Roman"/>
          <w:sz w:val="28"/>
          <w:szCs w:val="28"/>
        </w:rPr>
        <w:t>their</w:t>
      </w:r>
      <w:r w:rsidRPr="001C6EA4">
        <w:rPr>
          <w:rFonts w:cs="Times New Roman"/>
          <w:sz w:val="28"/>
          <w:szCs w:val="28"/>
        </w:rPr>
        <w:t xml:space="preserve"> answers in Paragraph 1 </w:t>
      </w:r>
      <w:proofErr w:type="gramStart"/>
      <w:r w:rsidRPr="001C6EA4">
        <w:rPr>
          <w:rFonts w:cs="Times New Roman"/>
          <w:sz w:val="28"/>
          <w:szCs w:val="28"/>
        </w:rPr>
        <w:t xml:space="preserve">through  </w:t>
      </w:r>
      <w:r>
        <w:rPr>
          <w:rFonts w:cs="Times New Roman"/>
          <w:sz w:val="28"/>
          <w:szCs w:val="28"/>
        </w:rPr>
        <w:t>98</w:t>
      </w:r>
      <w:proofErr w:type="gramEnd"/>
      <w:r w:rsidRPr="001C6EA4">
        <w:rPr>
          <w:rFonts w:cs="Times New Roman"/>
          <w:sz w:val="28"/>
          <w:szCs w:val="28"/>
        </w:rPr>
        <w:t xml:space="preserve"> above.</w:t>
      </w:r>
    </w:p>
    <w:p w:rsidR="001C6EA4" w:rsidRPr="001C6EA4" w:rsidRDefault="001C6EA4" w:rsidP="00AF4D87">
      <w:pPr>
        <w:pStyle w:val="ListParagraph"/>
        <w:numPr>
          <w:ilvl w:val="0"/>
          <w:numId w:val="2"/>
        </w:numPr>
        <w:spacing w:after="0"/>
        <w:jc w:val="both"/>
        <w:rPr>
          <w:rFonts w:cs="Times New Roman"/>
          <w:sz w:val="28"/>
          <w:szCs w:val="28"/>
        </w:rPr>
      </w:pPr>
      <w:r w:rsidRPr="001C6EA4">
        <w:rPr>
          <w:rFonts w:cs="Times New Roman"/>
          <w:sz w:val="28"/>
          <w:szCs w:val="28"/>
        </w:rPr>
        <w:t>Answerin</w:t>
      </w:r>
      <w:r>
        <w:rPr>
          <w:rFonts w:cs="Times New Roman"/>
          <w:sz w:val="28"/>
          <w:szCs w:val="28"/>
        </w:rPr>
        <w:t>g Paragraph 100</w:t>
      </w:r>
      <w:r w:rsidRPr="001C6EA4">
        <w:rPr>
          <w:rFonts w:cs="Times New Roman"/>
          <w:sz w:val="28"/>
          <w:szCs w:val="28"/>
        </w:rPr>
        <w:t xml:space="preserve">, Mr. </w:t>
      </w:r>
      <w:proofErr w:type="spellStart"/>
      <w:r w:rsidRPr="001C6EA4">
        <w:rPr>
          <w:rFonts w:cs="Times New Roman"/>
          <w:sz w:val="28"/>
          <w:szCs w:val="28"/>
        </w:rPr>
        <w:t>Feng</w:t>
      </w:r>
      <w:proofErr w:type="spellEnd"/>
      <w:r w:rsidR="0062150A">
        <w:rPr>
          <w:rFonts w:cs="Times New Roman"/>
          <w:sz w:val="28"/>
          <w:szCs w:val="28"/>
        </w:rPr>
        <w:t xml:space="preserve"> and Law Office</w:t>
      </w:r>
      <w:r w:rsidRPr="001C6EA4">
        <w:rPr>
          <w:rFonts w:cs="Times New Roman"/>
          <w:sz w:val="28"/>
          <w:szCs w:val="28"/>
        </w:rPr>
        <w:t xml:space="preserve"> </w:t>
      </w:r>
      <w:r>
        <w:rPr>
          <w:rFonts w:cs="Times New Roman"/>
          <w:sz w:val="28"/>
          <w:szCs w:val="28"/>
        </w:rPr>
        <w:t>avers that Paragraph 100</w:t>
      </w:r>
      <w:r w:rsidRPr="001C6EA4">
        <w:rPr>
          <w:rFonts w:cs="Times New Roman"/>
          <w:sz w:val="28"/>
          <w:szCs w:val="28"/>
        </w:rPr>
        <w:t xml:space="preserve"> sets forth SEC’s characterization of this action as well as legal conclusions and does not purport to require a response from Mr. </w:t>
      </w:r>
      <w:proofErr w:type="spellStart"/>
      <w:r w:rsidRPr="001C6EA4">
        <w:rPr>
          <w:rFonts w:cs="Times New Roman"/>
          <w:sz w:val="28"/>
          <w:szCs w:val="28"/>
        </w:rPr>
        <w:t>Feng</w:t>
      </w:r>
      <w:proofErr w:type="spellEnd"/>
      <w:r w:rsidR="0062150A">
        <w:rPr>
          <w:rFonts w:cs="Times New Roman"/>
          <w:sz w:val="28"/>
          <w:szCs w:val="28"/>
        </w:rPr>
        <w:t xml:space="preserve"> and Law Office</w:t>
      </w:r>
      <w:r w:rsidRPr="001C6EA4">
        <w:rPr>
          <w:rFonts w:cs="Times New Roman"/>
          <w:sz w:val="28"/>
          <w:szCs w:val="28"/>
        </w:rPr>
        <w:t xml:space="preserve">.  To the extent this paragraph purports to contain factual assertions requiring a response, Mr. </w:t>
      </w:r>
      <w:proofErr w:type="spellStart"/>
      <w:r w:rsidRPr="001C6EA4">
        <w:rPr>
          <w:rFonts w:cs="Times New Roman"/>
          <w:sz w:val="28"/>
          <w:szCs w:val="28"/>
        </w:rPr>
        <w:t>Feng</w:t>
      </w:r>
      <w:proofErr w:type="spellEnd"/>
      <w:r w:rsidRPr="001C6EA4">
        <w:rPr>
          <w:rFonts w:cs="Times New Roman"/>
          <w:sz w:val="28"/>
          <w:szCs w:val="28"/>
        </w:rPr>
        <w:t xml:space="preserve"> </w:t>
      </w:r>
      <w:r w:rsidR="0062150A">
        <w:rPr>
          <w:rFonts w:cs="Times New Roman"/>
          <w:sz w:val="28"/>
          <w:szCs w:val="28"/>
        </w:rPr>
        <w:t>and Law Office deny</w:t>
      </w:r>
      <w:r w:rsidRPr="001C6EA4">
        <w:rPr>
          <w:rFonts w:cs="Times New Roman"/>
          <w:sz w:val="28"/>
          <w:szCs w:val="28"/>
        </w:rPr>
        <w:t xml:space="preserve"> the allegations contained therein.</w:t>
      </w:r>
    </w:p>
    <w:p w:rsidR="007C25DE" w:rsidRDefault="001C6EA4" w:rsidP="00AF4D87">
      <w:pPr>
        <w:pStyle w:val="ListParagraph"/>
        <w:numPr>
          <w:ilvl w:val="0"/>
          <w:numId w:val="2"/>
        </w:numPr>
        <w:spacing w:after="0"/>
        <w:jc w:val="both"/>
        <w:rPr>
          <w:rFonts w:cs="Times New Roman"/>
          <w:sz w:val="28"/>
          <w:szCs w:val="28"/>
        </w:rPr>
      </w:pPr>
      <w:r w:rsidRPr="002C65C2">
        <w:rPr>
          <w:rFonts w:cs="Times New Roman"/>
          <w:sz w:val="28"/>
          <w:szCs w:val="28"/>
        </w:rPr>
        <w:t>Answerin</w:t>
      </w:r>
      <w:r>
        <w:rPr>
          <w:rFonts w:cs="Times New Roman"/>
          <w:sz w:val="28"/>
          <w:szCs w:val="28"/>
        </w:rPr>
        <w:t>g Paragraph 101</w:t>
      </w:r>
      <w:r w:rsidRPr="002C65C2">
        <w:rPr>
          <w:rFonts w:cs="Times New Roman"/>
          <w:sz w:val="28"/>
          <w:szCs w:val="28"/>
        </w:rPr>
        <w:t xml:space="preserve">, Mr. </w:t>
      </w:r>
      <w:proofErr w:type="spellStart"/>
      <w:r w:rsidRPr="002C65C2">
        <w:rPr>
          <w:rFonts w:cs="Times New Roman"/>
          <w:sz w:val="28"/>
          <w:szCs w:val="28"/>
        </w:rPr>
        <w:t>Fe</w:t>
      </w:r>
      <w:r>
        <w:rPr>
          <w:rFonts w:cs="Times New Roman"/>
          <w:sz w:val="28"/>
          <w:szCs w:val="28"/>
        </w:rPr>
        <w:t>ng</w:t>
      </w:r>
      <w:proofErr w:type="spellEnd"/>
      <w:r>
        <w:rPr>
          <w:rFonts w:cs="Times New Roman"/>
          <w:sz w:val="28"/>
          <w:szCs w:val="28"/>
        </w:rPr>
        <w:t xml:space="preserve"> </w:t>
      </w:r>
      <w:r w:rsidR="0062150A">
        <w:rPr>
          <w:rFonts w:cs="Times New Roman"/>
          <w:sz w:val="28"/>
          <w:szCs w:val="28"/>
        </w:rPr>
        <w:t xml:space="preserve">and Law Office reincorporate their </w:t>
      </w:r>
      <w:r>
        <w:rPr>
          <w:rFonts w:cs="Times New Roman"/>
          <w:sz w:val="28"/>
          <w:szCs w:val="28"/>
        </w:rPr>
        <w:t>answers to</w:t>
      </w:r>
      <w:r w:rsidRPr="002C65C2">
        <w:rPr>
          <w:rFonts w:cs="Times New Roman"/>
          <w:sz w:val="28"/>
          <w:szCs w:val="28"/>
        </w:rPr>
        <w:t xml:space="preserve"> Paragraph </w:t>
      </w:r>
      <w:r>
        <w:rPr>
          <w:rFonts w:cs="Times New Roman"/>
          <w:sz w:val="28"/>
          <w:szCs w:val="28"/>
        </w:rPr>
        <w:t>100</w:t>
      </w:r>
      <w:r w:rsidRPr="002C65C2">
        <w:rPr>
          <w:rFonts w:cs="Times New Roman"/>
          <w:sz w:val="28"/>
          <w:szCs w:val="28"/>
        </w:rPr>
        <w:t>.</w:t>
      </w:r>
    </w:p>
    <w:p w:rsidR="001C6EA4" w:rsidRPr="001C6EA4" w:rsidRDefault="001C6EA4" w:rsidP="001C6EA4">
      <w:pPr>
        <w:pStyle w:val="ListParagraph"/>
        <w:jc w:val="both"/>
        <w:rPr>
          <w:rFonts w:cs="Times New Roman"/>
          <w:sz w:val="28"/>
          <w:szCs w:val="28"/>
        </w:rPr>
      </w:pPr>
    </w:p>
    <w:p w:rsidR="001C6EA4" w:rsidRPr="00EA75E1" w:rsidRDefault="001C6EA4" w:rsidP="00EA75E1">
      <w:pPr>
        <w:spacing w:after="0"/>
        <w:jc w:val="center"/>
        <w:rPr>
          <w:rFonts w:cs="Times New Roman"/>
          <w:b/>
          <w:sz w:val="32"/>
          <w:szCs w:val="32"/>
          <w:u w:val="single"/>
        </w:rPr>
      </w:pPr>
      <w:r>
        <w:rPr>
          <w:rFonts w:cs="Times New Roman"/>
          <w:b/>
          <w:sz w:val="32"/>
          <w:szCs w:val="32"/>
          <w:u w:val="single"/>
        </w:rPr>
        <w:t xml:space="preserve">PRAYER </w:t>
      </w:r>
      <w:r w:rsidRPr="002C65C2">
        <w:rPr>
          <w:rFonts w:cs="Times New Roman"/>
          <w:b/>
          <w:sz w:val="32"/>
          <w:szCs w:val="32"/>
          <w:u w:val="single"/>
        </w:rPr>
        <w:t>FOR RELIEF</w:t>
      </w:r>
    </w:p>
    <w:p w:rsidR="001C6EA4" w:rsidRPr="001C6EA4" w:rsidRDefault="001C6EA4" w:rsidP="001C6EA4">
      <w:pPr>
        <w:ind w:left="360"/>
        <w:jc w:val="both"/>
        <w:rPr>
          <w:rFonts w:cs="Times New Roman"/>
          <w:sz w:val="28"/>
          <w:szCs w:val="28"/>
        </w:rPr>
      </w:pPr>
      <w:r>
        <w:rPr>
          <w:rFonts w:cs="Times New Roman"/>
          <w:sz w:val="28"/>
          <w:szCs w:val="28"/>
        </w:rPr>
        <w:t xml:space="preserve">To the extent that any response is required to Plaintiff’s prayer for relief, Mr. </w:t>
      </w:r>
      <w:proofErr w:type="spellStart"/>
      <w:r>
        <w:rPr>
          <w:rFonts w:cs="Times New Roman"/>
          <w:sz w:val="28"/>
          <w:szCs w:val="28"/>
        </w:rPr>
        <w:t>Feng</w:t>
      </w:r>
      <w:proofErr w:type="spellEnd"/>
      <w:r>
        <w:rPr>
          <w:rFonts w:cs="Times New Roman"/>
          <w:sz w:val="28"/>
          <w:szCs w:val="28"/>
        </w:rPr>
        <w:t xml:space="preserve"> </w:t>
      </w:r>
      <w:r w:rsidR="0062150A">
        <w:rPr>
          <w:rFonts w:cs="Times New Roman"/>
          <w:sz w:val="28"/>
          <w:szCs w:val="28"/>
        </w:rPr>
        <w:t>and Law Office deny</w:t>
      </w:r>
      <w:r>
        <w:rPr>
          <w:rFonts w:cs="Times New Roman"/>
          <w:sz w:val="28"/>
          <w:szCs w:val="28"/>
        </w:rPr>
        <w:t xml:space="preserve"> each and every allegation contained therein.</w:t>
      </w:r>
    </w:p>
    <w:p w:rsidR="007C25DE" w:rsidRDefault="007C25DE" w:rsidP="007C25DE">
      <w:pPr>
        <w:pStyle w:val="ListParagraph"/>
        <w:jc w:val="both"/>
        <w:rPr>
          <w:rFonts w:cs="Times New Roman"/>
          <w:sz w:val="28"/>
          <w:szCs w:val="28"/>
        </w:rPr>
      </w:pPr>
    </w:p>
    <w:p w:rsidR="001C6EA4" w:rsidRPr="00EA75E1" w:rsidRDefault="001C6EA4" w:rsidP="00EA75E1">
      <w:pPr>
        <w:spacing w:after="0"/>
        <w:jc w:val="center"/>
        <w:rPr>
          <w:rFonts w:cs="Times New Roman"/>
          <w:b/>
          <w:sz w:val="32"/>
          <w:szCs w:val="32"/>
          <w:u w:val="single"/>
        </w:rPr>
      </w:pPr>
      <w:r>
        <w:rPr>
          <w:rFonts w:cs="Times New Roman"/>
          <w:b/>
          <w:sz w:val="32"/>
          <w:szCs w:val="32"/>
          <w:u w:val="single"/>
        </w:rPr>
        <w:t>JURY DEMAND</w:t>
      </w:r>
    </w:p>
    <w:p w:rsidR="001C6EA4" w:rsidRDefault="001C6EA4" w:rsidP="001C6EA4">
      <w:pPr>
        <w:ind w:left="360"/>
        <w:jc w:val="both"/>
        <w:rPr>
          <w:rFonts w:cs="Times New Roman"/>
          <w:sz w:val="28"/>
          <w:szCs w:val="28"/>
        </w:rPr>
      </w:pPr>
      <w:r>
        <w:rPr>
          <w:rFonts w:cs="Times New Roman"/>
          <w:sz w:val="28"/>
          <w:szCs w:val="28"/>
        </w:rPr>
        <w:t xml:space="preserve">Mr. </w:t>
      </w:r>
      <w:proofErr w:type="spellStart"/>
      <w:r>
        <w:rPr>
          <w:rFonts w:cs="Times New Roman"/>
          <w:sz w:val="28"/>
          <w:szCs w:val="28"/>
        </w:rPr>
        <w:t>Feng</w:t>
      </w:r>
      <w:proofErr w:type="spellEnd"/>
      <w:r w:rsidR="0062150A">
        <w:rPr>
          <w:rFonts w:cs="Times New Roman"/>
          <w:sz w:val="28"/>
          <w:szCs w:val="28"/>
        </w:rPr>
        <w:t xml:space="preserve"> and Law Office demand</w:t>
      </w:r>
      <w:r>
        <w:rPr>
          <w:rFonts w:cs="Times New Roman"/>
          <w:sz w:val="28"/>
          <w:szCs w:val="28"/>
        </w:rPr>
        <w:t xml:space="preserve"> a trial by jury on all </w:t>
      </w:r>
      <w:proofErr w:type="spellStart"/>
      <w:r>
        <w:rPr>
          <w:rFonts w:cs="Times New Roman"/>
          <w:sz w:val="28"/>
          <w:szCs w:val="28"/>
        </w:rPr>
        <w:t>triable</w:t>
      </w:r>
      <w:proofErr w:type="spellEnd"/>
      <w:r>
        <w:rPr>
          <w:rFonts w:cs="Times New Roman"/>
          <w:sz w:val="28"/>
          <w:szCs w:val="28"/>
        </w:rPr>
        <w:t xml:space="preserve"> issues.</w:t>
      </w:r>
    </w:p>
    <w:p w:rsidR="007C25DE" w:rsidRPr="00EA75E1" w:rsidRDefault="001C6EA4" w:rsidP="00EA75E1">
      <w:pPr>
        <w:ind w:left="360"/>
        <w:jc w:val="both"/>
        <w:rPr>
          <w:rFonts w:cs="Times New Roman"/>
          <w:sz w:val="28"/>
          <w:szCs w:val="28"/>
        </w:rPr>
      </w:pPr>
      <w:r>
        <w:rPr>
          <w:rFonts w:cs="Times New Roman"/>
          <w:sz w:val="28"/>
          <w:szCs w:val="28"/>
        </w:rPr>
        <w:t xml:space="preserve">Mr. </w:t>
      </w:r>
      <w:proofErr w:type="spellStart"/>
      <w:r>
        <w:rPr>
          <w:rFonts w:cs="Times New Roman"/>
          <w:sz w:val="28"/>
          <w:szCs w:val="28"/>
        </w:rPr>
        <w:t>Feng</w:t>
      </w:r>
      <w:proofErr w:type="spellEnd"/>
      <w:r>
        <w:rPr>
          <w:rFonts w:cs="Times New Roman"/>
          <w:sz w:val="28"/>
          <w:szCs w:val="28"/>
        </w:rPr>
        <w:t xml:space="preserve"> </w:t>
      </w:r>
      <w:r w:rsidR="0062150A">
        <w:rPr>
          <w:rFonts w:cs="Times New Roman"/>
          <w:sz w:val="28"/>
          <w:szCs w:val="28"/>
        </w:rPr>
        <w:t>and Law Office reserve</w:t>
      </w:r>
      <w:r>
        <w:rPr>
          <w:rFonts w:cs="Times New Roman"/>
          <w:sz w:val="28"/>
          <w:szCs w:val="28"/>
        </w:rPr>
        <w:t xml:space="preserve"> the right to amend his Answer as necessary once the precise nature of the relevant circumstances or events is determined through discovery.</w:t>
      </w:r>
    </w:p>
    <w:p w:rsidR="00EC0189" w:rsidRPr="00EC0189" w:rsidRDefault="00C97652" w:rsidP="00EC0189">
      <w:pPr>
        <w:spacing w:after="0"/>
        <w:jc w:val="center"/>
        <w:rPr>
          <w:rFonts w:cs="Times New Roman"/>
          <w:b/>
          <w:sz w:val="32"/>
          <w:szCs w:val="32"/>
          <w:u w:val="single"/>
        </w:rPr>
      </w:pPr>
      <w:r w:rsidRPr="00C97652">
        <w:rPr>
          <w:rFonts w:cs="Times New Roman"/>
          <w:sz w:val="28"/>
          <w:szCs w:val="28"/>
        </w:rPr>
        <w:t xml:space="preserve"> </w:t>
      </w:r>
      <w:r w:rsidR="004C3890">
        <w:rPr>
          <w:rFonts w:cs="Times New Roman"/>
          <w:b/>
          <w:sz w:val="32"/>
          <w:szCs w:val="32"/>
          <w:u w:val="single"/>
        </w:rPr>
        <w:t>AFFIRMATIVE DEFNESES</w:t>
      </w:r>
    </w:p>
    <w:p w:rsidR="00F706C9" w:rsidRDefault="004C3890" w:rsidP="004C3890">
      <w:pPr>
        <w:ind w:left="360" w:hanging="360"/>
        <w:jc w:val="both"/>
        <w:rPr>
          <w:rFonts w:cs="Times New Roman"/>
          <w:sz w:val="28"/>
          <w:szCs w:val="28"/>
        </w:rPr>
      </w:pPr>
      <w:r>
        <w:rPr>
          <w:rFonts w:cs="Times New Roman"/>
          <w:sz w:val="28"/>
          <w:szCs w:val="28"/>
        </w:rPr>
        <w:tab/>
      </w:r>
      <w:r w:rsidR="00EC0189">
        <w:rPr>
          <w:rFonts w:cs="Times New Roman"/>
          <w:sz w:val="28"/>
          <w:szCs w:val="28"/>
        </w:rPr>
        <w:t xml:space="preserve">Without assuming the burden of proof for such defenses that he would not otherwise have, Mr. </w:t>
      </w:r>
      <w:proofErr w:type="spellStart"/>
      <w:r w:rsidR="00EC0189">
        <w:rPr>
          <w:rFonts w:cs="Times New Roman"/>
          <w:sz w:val="28"/>
          <w:szCs w:val="28"/>
        </w:rPr>
        <w:t>Feng</w:t>
      </w:r>
      <w:proofErr w:type="spellEnd"/>
      <w:r w:rsidR="0062150A">
        <w:rPr>
          <w:rFonts w:cs="Times New Roman"/>
          <w:sz w:val="28"/>
          <w:szCs w:val="28"/>
        </w:rPr>
        <w:t xml:space="preserve"> and Law Office assert</w:t>
      </w:r>
      <w:r w:rsidR="00EC0189">
        <w:rPr>
          <w:rFonts w:cs="Times New Roman"/>
          <w:sz w:val="28"/>
          <w:szCs w:val="28"/>
        </w:rPr>
        <w:t xml:space="preserve"> the following affirmative defenses:</w:t>
      </w:r>
    </w:p>
    <w:p w:rsidR="00EC0189" w:rsidRPr="00EC0189" w:rsidRDefault="00EC0189" w:rsidP="00EC0189">
      <w:pPr>
        <w:spacing w:after="0"/>
        <w:jc w:val="center"/>
        <w:rPr>
          <w:rFonts w:cs="Times New Roman"/>
          <w:b/>
          <w:sz w:val="32"/>
          <w:szCs w:val="32"/>
          <w:u w:val="single"/>
        </w:rPr>
      </w:pPr>
      <w:r>
        <w:rPr>
          <w:rFonts w:cs="Times New Roman"/>
          <w:b/>
          <w:sz w:val="32"/>
          <w:szCs w:val="32"/>
          <w:u w:val="single"/>
        </w:rPr>
        <w:t>First Affirmative Defense</w:t>
      </w:r>
    </w:p>
    <w:p w:rsidR="00EC0189" w:rsidRDefault="00EC0189" w:rsidP="00EC0189">
      <w:pPr>
        <w:ind w:left="360" w:hanging="360"/>
        <w:jc w:val="both"/>
        <w:rPr>
          <w:rFonts w:cs="Times New Roman"/>
          <w:sz w:val="28"/>
          <w:szCs w:val="28"/>
        </w:rPr>
      </w:pPr>
      <w:r>
        <w:rPr>
          <w:rFonts w:cs="Times New Roman"/>
          <w:sz w:val="28"/>
          <w:szCs w:val="28"/>
        </w:rPr>
        <w:tab/>
        <w:t>SEC’s Complaint, and each claim alleged therein, fails to state a claim upon which relief can be granted.</w:t>
      </w:r>
    </w:p>
    <w:p w:rsidR="00EC0189" w:rsidRPr="00EC0189" w:rsidRDefault="00EC0189" w:rsidP="00EC0189">
      <w:pPr>
        <w:spacing w:after="0"/>
        <w:jc w:val="center"/>
        <w:rPr>
          <w:rFonts w:cs="Times New Roman"/>
          <w:b/>
          <w:sz w:val="32"/>
          <w:szCs w:val="32"/>
          <w:u w:val="single"/>
        </w:rPr>
      </w:pPr>
      <w:r>
        <w:rPr>
          <w:rFonts w:cs="Times New Roman"/>
          <w:sz w:val="28"/>
          <w:szCs w:val="28"/>
        </w:rPr>
        <w:t xml:space="preserve"> </w:t>
      </w:r>
      <w:r>
        <w:rPr>
          <w:rFonts w:cs="Times New Roman"/>
          <w:b/>
          <w:sz w:val="32"/>
          <w:szCs w:val="32"/>
          <w:u w:val="single"/>
        </w:rPr>
        <w:t>Second Affirmative Defense</w:t>
      </w:r>
    </w:p>
    <w:p w:rsidR="00EC0189" w:rsidRDefault="00EC0189" w:rsidP="00EC0189">
      <w:pPr>
        <w:ind w:left="360" w:hanging="360"/>
        <w:jc w:val="both"/>
        <w:rPr>
          <w:rFonts w:cs="Times New Roman"/>
          <w:sz w:val="28"/>
          <w:szCs w:val="28"/>
        </w:rPr>
      </w:pPr>
      <w:r>
        <w:rPr>
          <w:rFonts w:cs="Times New Roman"/>
          <w:sz w:val="28"/>
          <w:szCs w:val="28"/>
        </w:rPr>
        <w:tab/>
        <w:t xml:space="preserve">SEC’s claims are barred, in whole or in part, because Mr. </w:t>
      </w:r>
      <w:proofErr w:type="spellStart"/>
      <w:r>
        <w:rPr>
          <w:rFonts w:cs="Times New Roman"/>
          <w:sz w:val="28"/>
          <w:szCs w:val="28"/>
        </w:rPr>
        <w:t>Feng</w:t>
      </w:r>
      <w:proofErr w:type="spellEnd"/>
      <w:r>
        <w:rPr>
          <w:rFonts w:cs="Times New Roman"/>
          <w:sz w:val="28"/>
          <w:szCs w:val="28"/>
        </w:rPr>
        <w:t xml:space="preserve"> </w:t>
      </w:r>
      <w:r w:rsidR="0062150A">
        <w:rPr>
          <w:rFonts w:cs="Times New Roman"/>
          <w:sz w:val="28"/>
          <w:szCs w:val="28"/>
        </w:rPr>
        <w:t xml:space="preserve">and Law Office </w:t>
      </w:r>
      <w:r>
        <w:rPr>
          <w:rFonts w:cs="Times New Roman"/>
          <w:sz w:val="28"/>
          <w:szCs w:val="28"/>
        </w:rPr>
        <w:t xml:space="preserve">acted in good faith at all material times and in conformity with all applicable federal statues, including the Securities Act and Exchange Act, and all applicable rules and regulations promulgated </w:t>
      </w:r>
      <w:proofErr w:type="spellStart"/>
      <w:r>
        <w:rPr>
          <w:rFonts w:cs="Times New Roman"/>
          <w:sz w:val="28"/>
          <w:szCs w:val="28"/>
        </w:rPr>
        <w:t>thereunder</w:t>
      </w:r>
      <w:proofErr w:type="spellEnd"/>
      <w:r>
        <w:rPr>
          <w:rFonts w:cs="Times New Roman"/>
          <w:sz w:val="28"/>
          <w:szCs w:val="28"/>
        </w:rPr>
        <w:t>.</w:t>
      </w:r>
    </w:p>
    <w:p w:rsidR="00EC0189" w:rsidRPr="00EC0189" w:rsidRDefault="00F40A90" w:rsidP="00EC0189">
      <w:pPr>
        <w:spacing w:after="0"/>
        <w:jc w:val="center"/>
        <w:rPr>
          <w:rFonts w:cs="Times New Roman"/>
          <w:b/>
          <w:sz w:val="32"/>
          <w:szCs w:val="32"/>
          <w:u w:val="single"/>
        </w:rPr>
      </w:pPr>
      <w:r>
        <w:rPr>
          <w:rFonts w:cs="Times New Roman"/>
          <w:b/>
          <w:sz w:val="32"/>
          <w:szCs w:val="32"/>
          <w:u w:val="single"/>
        </w:rPr>
        <w:t>Third</w:t>
      </w:r>
      <w:r w:rsidR="00EC0189">
        <w:rPr>
          <w:rFonts w:cs="Times New Roman"/>
          <w:b/>
          <w:sz w:val="32"/>
          <w:szCs w:val="32"/>
          <w:u w:val="single"/>
        </w:rPr>
        <w:t xml:space="preserve"> Affirmative Defense</w:t>
      </w:r>
    </w:p>
    <w:p w:rsidR="00F40A90" w:rsidRDefault="00EC0189" w:rsidP="00F40A90">
      <w:pPr>
        <w:ind w:left="360" w:hanging="360"/>
        <w:jc w:val="both"/>
        <w:rPr>
          <w:rFonts w:cs="Times New Roman"/>
          <w:sz w:val="28"/>
          <w:szCs w:val="28"/>
        </w:rPr>
      </w:pPr>
      <w:r>
        <w:rPr>
          <w:rFonts w:cs="Times New Roman"/>
          <w:sz w:val="28"/>
          <w:szCs w:val="28"/>
        </w:rPr>
        <w:tab/>
        <w:t>SEC’</w:t>
      </w:r>
      <w:r w:rsidR="00F40A90">
        <w:rPr>
          <w:rFonts w:cs="Times New Roman"/>
          <w:sz w:val="28"/>
          <w:szCs w:val="28"/>
        </w:rPr>
        <w:t>s claim for injunctive relief is barred because, inter alia, there has been no violation of the Securities Act or the Exchange Act, and because there is no reasonable likelihood that any violation will be repeated.  SEC’s injunctive relief claim is further barred because the adverse effects of any injunction far outweigh any benefit from an injunction.</w:t>
      </w:r>
    </w:p>
    <w:p w:rsidR="00F40A90" w:rsidRPr="00EC0189" w:rsidRDefault="00F40A90" w:rsidP="00F40A90">
      <w:pPr>
        <w:spacing w:after="0"/>
        <w:jc w:val="center"/>
        <w:rPr>
          <w:rFonts w:cs="Times New Roman"/>
          <w:b/>
          <w:sz w:val="32"/>
          <w:szCs w:val="32"/>
          <w:u w:val="single"/>
        </w:rPr>
      </w:pPr>
      <w:r>
        <w:rPr>
          <w:rFonts w:cs="Times New Roman"/>
          <w:b/>
          <w:sz w:val="32"/>
          <w:szCs w:val="32"/>
          <w:u w:val="single"/>
        </w:rPr>
        <w:t>Fourth Affirmative Defense</w:t>
      </w:r>
    </w:p>
    <w:p w:rsidR="00F40A90" w:rsidRDefault="00F40A90" w:rsidP="00F40A90">
      <w:pPr>
        <w:ind w:left="360" w:hanging="360"/>
        <w:jc w:val="both"/>
        <w:rPr>
          <w:rFonts w:cs="Times New Roman"/>
          <w:sz w:val="28"/>
          <w:szCs w:val="28"/>
        </w:rPr>
      </w:pPr>
      <w:r>
        <w:rPr>
          <w:rFonts w:cs="Times New Roman"/>
          <w:sz w:val="28"/>
          <w:szCs w:val="28"/>
        </w:rPr>
        <w:tab/>
        <w:t>SEC’s claim for penalties is barred because, inter alia, any alleged violation was isolated and/or unintentional.</w:t>
      </w:r>
    </w:p>
    <w:p w:rsidR="00F40A90" w:rsidRPr="00EC0189" w:rsidRDefault="00F40A90" w:rsidP="00F40A90">
      <w:pPr>
        <w:spacing w:after="0"/>
        <w:jc w:val="center"/>
        <w:rPr>
          <w:rFonts w:cs="Times New Roman"/>
          <w:b/>
          <w:sz w:val="32"/>
          <w:szCs w:val="32"/>
          <w:u w:val="single"/>
        </w:rPr>
      </w:pPr>
      <w:r>
        <w:rPr>
          <w:rFonts w:cs="Times New Roman"/>
          <w:b/>
          <w:sz w:val="32"/>
          <w:szCs w:val="32"/>
          <w:u w:val="single"/>
        </w:rPr>
        <w:t>Fifth Affirmative Defense</w:t>
      </w:r>
    </w:p>
    <w:p w:rsidR="00F40A90" w:rsidRDefault="00F40A90" w:rsidP="00F40A90">
      <w:pPr>
        <w:ind w:left="360" w:hanging="360"/>
        <w:jc w:val="both"/>
        <w:rPr>
          <w:rFonts w:cs="Times New Roman"/>
          <w:sz w:val="28"/>
          <w:szCs w:val="28"/>
        </w:rPr>
      </w:pPr>
      <w:r>
        <w:rPr>
          <w:rFonts w:cs="Times New Roman"/>
          <w:sz w:val="28"/>
          <w:szCs w:val="28"/>
        </w:rPr>
        <w:tab/>
        <w:t xml:space="preserve">SEC’s claim for disgorgement is barred because, inter alia, Mr. </w:t>
      </w:r>
      <w:proofErr w:type="spellStart"/>
      <w:r>
        <w:rPr>
          <w:rFonts w:cs="Times New Roman"/>
          <w:sz w:val="28"/>
          <w:szCs w:val="28"/>
        </w:rPr>
        <w:t>Feng</w:t>
      </w:r>
      <w:proofErr w:type="spellEnd"/>
      <w:r>
        <w:rPr>
          <w:rFonts w:cs="Times New Roman"/>
          <w:sz w:val="28"/>
          <w:szCs w:val="28"/>
        </w:rPr>
        <w:t xml:space="preserve"> </w:t>
      </w:r>
      <w:r w:rsidR="0062150A">
        <w:rPr>
          <w:rFonts w:cs="Times New Roman"/>
          <w:sz w:val="28"/>
          <w:szCs w:val="28"/>
        </w:rPr>
        <w:t xml:space="preserve">and Law Office </w:t>
      </w:r>
      <w:r>
        <w:rPr>
          <w:rFonts w:cs="Times New Roman"/>
          <w:sz w:val="28"/>
          <w:szCs w:val="28"/>
        </w:rPr>
        <w:t>never received any ill-gotten commissions or direct economic gains as a result of any of the actions alleged in the Complaint.</w:t>
      </w:r>
    </w:p>
    <w:p w:rsidR="00F40A90" w:rsidRPr="00EC0189" w:rsidRDefault="00F40A90" w:rsidP="00F40A90">
      <w:pPr>
        <w:spacing w:after="0"/>
        <w:jc w:val="center"/>
        <w:rPr>
          <w:rFonts w:cs="Times New Roman"/>
          <w:b/>
          <w:sz w:val="32"/>
          <w:szCs w:val="32"/>
          <w:u w:val="single"/>
        </w:rPr>
      </w:pPr>
      <w:r>
        <w:rPr>
          <w:rFonts w:cs="Times New Roman"/>
          <w:b/>
          <w:sz w:val="32"/>
          <w:szCs w:val="32"/>
          <w:u w:val="single"/>
        </w:rPr>
        <w:t xml:space="preserve">Six Affirmative </w:t>
      </w:r>
      <w:proofErr w:type="gramStart"/>
      <w:r>
        <w:rPr>
          <w:rFonts w:cs="Times New Roman"/>
          <w:b/>
          <w:sz w:val="32"/>
          <w:szCs w:val="32"/>
          <w:u w:val="single"/>
        </w:rPr>
        <w:t>Defense</w:t>
      </w:r>
      <w:proofErr w:type="gramEnd"/>
    </w:p>
    <w:p w:rsidR="00F40A90" w:rsidRDefault="00F40A90" w:rsidP="00F40A90">
      <w:pPr>
        <w:ind w:left="360" w:hanging="360"/>
        <w:jc w:val="both"/>
        <w:rPr>
          <w:rFonts w:cs="Times New Roman"/>
          <w:sz w:val="28"/>
          <w:szCs w:val="28"/>
        </w:rPr>
      </w:pPr>
      <w:r>
        <w:rPr>
          <w:rFonts w:cs="Times New Roman"/>
          <w:sz w:val="28"/>
          <w:szCs w:val="28"/>
        </w:rPr>
        <w:tab/>
        <w:t xml:space="preserve">SEC’s is precluded from pursuing a claim for civil penalties pursuant to Section 20(d) of the Securities Act and Section 21(d)(3) of the Exchange Act and 15 U.S.C. 78u(d)(3) because those penalties are not available for the conduct charged in the Complaint.  </w:t>
      </w:r>
    </w:p>
    <w:p w:rsidR="00F40A90" w:rsidRDefault="00F40A90" w:rsidP="00F40A90">
      <w:pPr>
        <w:ind w:left="360" w:hanging="360"/>
        <w:jc w:val="both"/>
        <w:rPr>
          <w:rFonts w:cs="Times New Roman"/>
          <w:sz w:val="28"/>
          <w:szCs w:val="28"/>
        </w:rPr>
      </w:pPr>
      <w:r>
        <w:rPr>
          <w:rFonts w:cs="Times New Roman"/>
          <w:sz w:val="28"/>
          <w:szCs w:val="28"/>
        </w:rPr>
        <w:t xml:space="preserve"> </w:t>
      </w:r>
    </w:p>
    <w:p w:rsidR="00F40A90" w:rsidRDefault="00EA75E1" w:rsidP="00CE086C">
      <w:pPr>
        <w:ind w:left="360" w:hanging="360"/>
        <w:jc w:val="both"/>
        <w:rPr>
          <w:rFonts w:cs="Times New Roman"/>
          <w:sz w:val="28"/>
          <w:szCs w:val="28"/>
        </w:rPr>
      </w:pPr>
      <w:r>
        <w:rPr>
          <w:rFonts w:cs="Times New Roman"/>
          <w:sz w:val="28"/>
          <w:szCs w:val="28"/>
        </w:rPr>
        <w:tab/>
        <w:t xml:space="preserve">Mr. </w:t>
      </w:r>
      <w:proofErr w:type="spellStart"/>
      <w:r>
        <w:rPr>
          <w:rFonts w:cs="Times New Roman"/>
          <w:sz w:val="28"/>
          <w:szCs w:val="28"/>
        </w:rPr>
        <w:t>Feng</w:t>
      </w:r>
      <w:proofErr w:type="spellEnd"/>
      <w:r>
        <w:rPr>
          <w:rFonts w:cs="Times New Roman"/>
          <w:sz w:val="28"/>
          <w:szCs w:val="28"/>
        </w:rPr>
        <w:t xml:space="preserve"> </w:t>
      </w:r>
      <w:r w:rsidR="0062150A">
        <w:rPr>
          <w:rFonts w:cs="Times New Roman"/>
          <w:sz w:val="28"/>
          <w:szCs w:val="28"/>
        </w:rPr>
        <w:t xml:space="preserve">and Law Office </w:t>
      </w:r>
      <w:r>
        <w:rPr>
          <w:rFonts w:cs="Times New Roman"/>
          <w:sz w:val="28"/>
          <w:szCs w:val="28"/>
        </w:rPr>
        <w:t>hereby gi</w:t>
      </w:r>
      <w:r w:rsidR="0062150A">
        <w:rPr>
          <w:rFonts w:cs="Times New Roman"/>
          <w:sz w:val="28"/>
          <w:szCs w:val="28"/>
        </w:rPr>
        <w:t>ve notice that they intend</w:t>
      </w:r>
      <w:r>
        <w:rPr>
          <w:rFonts w:cs="Times New Roman"/>
          <w:sz w:val="28"/>
          <w:szCs w:val="28"/>
        </w:rPr>
        <w:t xml:space="preserve"> to rely upon such other and further defenses as may become available or apparent during pretrial proceedings in</w:t>
      </w:r>
      <w:r w:rsidR="0062150A">
        <w:rPr>
          <w:rFonts w:cs="Times New Roman"/>
          <w:sz w:val="28"/>
          <w:szCs w:val="28"/>
        </w:rPr>
        <w:t xml:space="preserve"> this action and hereby reserve</w:t>
      </w:r>
      <w:r>
        <w:rPr>
          <w:rFonts w:cs="Times New Roman"/>
          <w:sz w:val="28"/>
          <w:szCs w:val="28"/>
        </w:rPr>
        <w:t xml:space="preserve"> all rights to amend this Answer and all such defenses.</w:t>
      </w:r>
    </w:p>
    <w:p w:rsidR="00EA75E1" w:rsidRDefault="00EA75E1" w:rsidP="00EA75E1">
      <w:pPr>
        <w:spacing w:after="0"/>
        <w:jc w:val="center"/>
        <w:rPr>
          <w:rFonts w:cs="Times New Roman"/>
          <w:b/>
          <w:sz w:val="32"/>
          <w:szCs w:val="32"/>
          <w:u w:val="single"/>
        </w:rPr>
      </w:pPr>
      <w:r>
        <w:rPr>
          <w:rFonts w:cs="Times New Roman"/>
          <w:b/>
          <w:sz w:val="32"/>
          <w:szCs w:val="32"/>
          <w:u w:val="single"/>
        </w:rPr>
        <w:t xml:space="preserve">PRAYER </w:t>
      </w:r>
      <w:r w:rsidRPr="002C65C2">
        <w:rPr>
          <w:rFonts w:cs="Times New Roman"/>
          <w:b/>
          <w:sz w:val="32"/>
          <w:szCs w:val="32"/>
          <w:u w:val="single"/>
        </w:rPr>
        <w:t>FOR RELIEF</w:t>
      </w:r>
    </w:p>
    <w:p w:rsidR="00EA75E1" w:rsidRDefault="00EA75E1" w:rsidP="00EA75E1">
      <w:pPr>
        <w:ind w:left="360"/>
        <w:jc w:val="both"/>
        <w:rPr>
          <w:rFonts w:cs="Times New Roman"/>
          <w:sz w:val="28"/>
          <w:szCs w:val="28"/>
        </w:rPr>
      </w:pPr>
      <w:r>
        <w:rPr>
          <w:rFonts w:cs="Times New Roman"/>
          <w:sz w:val="28"/>
          <w:szCs w:val="28"/>
        </w:rPr>
        <w:t xml:space="preserve">WHEREFORE, Mr. </w:t>
      </w:r>
      <w:proofErr w:type="spellStart"/>
      <w:r>
        <w:rPr>
          <w:rFonts w:cs="Times New Roman"/>
          <w:sz w:val="28"/>
          <w:szCs w:val="28"/>
        </w:rPr>
        <w:t>Feng</w:t>
      </w:r>
      <w:proofErr w:type="spellEnd"/>
      <w:r w:rsidR="0062150A">
        <w:rPr>
          <w:rFonts w:cs="Times New Roman"/>
          <w:sz w:val="28"/>
          <w:szCs w:val="28"/>
        </w:rPr>
        <w:t xml:space="preserve"> and Law Office respectfully request</w:t>
      </w:r>
      <w:r>
        <w:rPr>
          <w:rFonts w:cs="Times New Roman"/>
          <w:sz w:val="28"/>
          <w:szCs w:val="28"/>
        </w:rPr>
        <w:t xml:space="preserve"> that the Court enter an Order:</w:t>
      </w:r>
    </w:p>
    <w:p w:rsidR="00EA75E1" w:rsidRDefault="00EB39B9" w:rsidP="00EA75E1">
      <w:pPr>
        <w:pStyle w:val="ListParagraph"/>
        <w:numPr>
          <w:ilvl w:val="0"/>
          <w:numId w:val="7"/>
        </w:numPr>
        <w:jc w:val="both"/>
        <w:rPr>
          <w:rFonts w:cs="Times New Roman"/>
          <w:sz w:val="28"/>
          <w:szCs w:val="28"/>
        </w:rPr>
      </w:pPr>
      <w:r>
        <w:rPr>
          <w:rFonts w:cs="Times New Roman"/>
          <w:sz w:val="28"/>
          <w:szCs w:val="28"/>
        </w:rPr>
        <w:t>Enter judg</w:t>
      </w:r>
      <w:r w:rsidR="00EA75E1">
        <w:rPr>
          <w:rFonts w:cs="Times New Roman"/>
          <w:sz w:val="28"/>
          <w:szCs w:val="28"/>
        </w:rPr>
        <w:t xml:space="preserve">ment in favor of Mr. </w:t>
      </w:r>
      <w:proofErr w:type="spellStart"/>
      <w:r w:rsidR="00EA75E1">
        <w:rPr>
          <w:rFonts w:cs="Times New Roman"/>
          <w:sz w:val="28"/>
          <w:szCs w:val="28"/>
        </w:rPr>
        <w:t>Feng</w:t>
      </w:r>
      <w:proofErr w:type="spellEnd"/>
      <w:r w:rsidR="00EA75E1">
        <w:rPr>
          <w:rFonts w:cs="Times New Roman"/>
          <w:sz w:val="28"/>
          <w:szCs w:val="28"/>
        </w:rPr>
        <w:t xml:space="preserve"> </w:t>
      </w:r>
      <w:r w:rsidR="0062150A">
        <w:rPr>
          <w:rFonts w:cs="Times New Roman"/>
          <w:sz w:val="28"/>
          <w:szCs w:val="28"/>
        </w:rPr>
        <w:t xml:space="preserve">and Law Office </w:t>
      </w:r>
      <w:r w:rsidR="00EA75E1">
        <w:rPr>
          <w:rFonts w:cs="Times New Roman"/>
          <w:sz w:val="28"/>
          <w:szCs w:val="28"/>
        </w:rPr>
        <w:t>and against SEC on all alleged claims for relief;</w:t>
      </w:r>
    </w:p>
    <w:p w:rsidR="00EA75E1" w:rsidRDefault="00EA75E1" w:rsidP="00EA75E1">
      <w:pPr>
        <w:pStyle w:val="ListParagraph"/>
        <w:numPr>
          <w:ilvl w:val="0"/>
          <w:numId w:val="7"/>
        </w:numPr>
        <w:jc w:val="both"/>
        <w:rPr>
          <w:rFonts w:cs="Times New Roman"/>
          <w:sz w:val="28"/>
          <w:szCs w:val="28"/>
        </w:rPr>
      </w:pPr>
      <w:r>
        <w:rPr>
          <w:rFonts w:cs="Times New Roman"/>
          <w:sz w:val="28"/>
          <w:szCs w:val="28"/>
        </w:rPr>
        <w:t>Dismissing the Complaint with prejudice;</w:t>
      </w:r>
    </w:p>
    <w:p w:rsidR="00EA75E1" w:rsidRDefault="00EA75E1" w:rsidP="00EA75E1">
      <w:pPr>
        <w:pStyle w:val="ListParagraph"/>
        <w:numPr>
          <w:ilvl w:val="0"/>
          <w:numId w:val="7"/>
        </w:numPr>
        <w:jc w:val="both"/>
        <w:rPr>
          <w:rFonts w:cs="Times New Roman"/>
          <w:sz w:val="28"/>
          <w:szCs w:val="28"/>
        </w:rPr>
      </w:pPr>
      <w:r>
        <w:rPr>
          <w:rFonts w:cs="Times New Roman"/>
          <w:sz w:val="28"/>
          <w:szCs w:val="28"/>
        </w:rPr>
        <w:t>Granting such other and further relief as the Court deems just and proper.</w:t>
      </w:r>
    </w:p>
    <w:p w:rsidR="00EA75E1" w:rsidRDefault="00EA75E1" w:rsidP="00EA75E1">
      <w:pPr>
        <w:pStyle w:val="ListParagraph"/>
        <w:jc w:val="both"/>
        <w:rPr>
          <w:rFonts w:cs="Times New Roman"/>
          <w:sz w:val="28"/>
          <w:szCs w:val="28"/>
        </w:rPr>
      </w:pPr>
    </w:p>
    <w:p w:rsidR="00EA75E1" w:rsidRDefault="00EA75E1" w:rsidP="00EA75E1">
      <w:pPr>
        <w:pStyle w:val="ListParagraph"/>
        <w:jc w:val="both"/>
        <w:rPr>
          <w:rFonts w:cs="Times New Roman"/>
          <w:sz w:val="28"/>
          <w:szCs w:val="28"/>
        </w:rPr>
      </w:pPr>
    </w:p>
    <w:p w:rsidR="00EA75E1" w:rsidRDefault="00C4208C" w:rsidP="00EA75E1">
      <w:pPr>
        <w:pStyle w:val="ListParagraph"/>
        <w:jc w:val="both"/>
        <w:rPr>
          <w:rFonts w:cs="Times New Roman"/>
          <w:sz w:val="28"/>
          <w:szCs w:val="28"/>
        </w:rPr>
      </w:pPr>
      <w:r>
        <w:rPr>
          <w:rFonts w:cs="Times New Roman"/>
          <w:sz w:val="28"/>
          <w:szCs w:val="28"/>
        </w:rPr>
        <w:t>Date: February</w:t>
      </w:r>
      <w:r w:rsidR="00EA75E1">
        <w:rPr>
          <w:rFonts w:cs="Times New Roman"/>
          <w:sz w:val="28"/>
          <w:szCs w:val="28"/>
        </w:rPr>
        <w:t>, 2016</w:t>
      </w:r>
      <w:r w:rsidR="00EA75E1">
        <w:rPr>
          <w:rFonts w:cs="Times New Roman"/>
          <w:sz w:val="28"/>
          <w:szCs w:val="28"/>
        </w:rPr>
        <w:tab/>
      </w:r>
      <w:r w:rsidR="00EA75E1">
        <w:rPr>
          <w:rFonts w:cs="Times New Roman"/>
          <w:sz w:val="28"/>
          <w:szCs w:val="28"/>
        </w:rPr>
        <w:tab/>
      </w:r>
      <w:r w:rsidR="00EA75E1">
        <w:rPr>
          <w:rFonts w:cs="Times New Roman"/>
          <w:sz w:val="28"/>
          <w:szCs w:val="28"/>
        </w:rPr>
        <w:tab/>
      </w:r>
      <w:proofErr w:type="gramStart"/>
      <w:r w:rsidR="00EA75E1">
        <w:rPr>
          <w:rFonts w:cs="Times New Roman"/>
          <w:sz w:val="28"/>
          <w:szCs w:val="28"/>
        </w:rPr>
        <w:t>Respectfully</w:t>
      </w:r>
      <w:proofErr w:type="gramEnd"/>
      <w:r w:rsidR="00EA75E1">
        <w:rPr>
          <w:rFonts w:cs="Times New Roman"/>
          <w:sz w:val="28"/>
          <w:szCs w:val="28"/>
        </w:rPr>
        <w:t xml:space="preserve"> submitted,</w:t>
      </w:r>
    </w:p>
    <w:p w:rsidR="00EA75E1" w:rsidRPr="00EA75E1" w:rsidRDefault="00EA75E1" w:rsidP="00EA75E1">
      <w:pPr>
        <w:pStyle w:val="ListParagraph"/>
        <w:jc w:val="both"/>
        <w:rPr>
          <w:rFonts w:cs="Times New Roman"/>
          <w:sz w:val="28"/>
          <w:szCs w:val="28"/>
        </w:rPr>
      </w:pPr>
    </w:p>
    <w:p w:rsidR="00384BB5" w:rsidRDefault="00EA75E1" w:rsidP="00921CC6">
      <w:pPr>
        <w:spacing w:after="0"/>
        <w:ind w:firstLine="720"/>
        <w:rPr>
          <w:sz w:val="28"/>
          <w:szCs w:val="28"/>
        </w:rPr>
      </w:pPr>
      <w:r>
        <w:rPr>
          <w:rFonts w:cs="Times New Roman"/>
          <w:sz w:val="28"/>
          <w:szCs w:val="28"/>
        </w:rPr>
        <w:t xml:space="preserve"> </w:t>
      </w:r>
    </w:p>
    <w:p w:rsidR="00BA1FE9" w:rsidRPr="00BA1FE9" w:rsidRDefault="00BA1FE9" w:rsidP="00BA1FE9">
      <w:pPr>
        <w:spacing w:after="0"/>
        <w:rPr>
          <w:sz w:val="28"/>
          <w:szCs w:val="28"/>
        </w:rPr>
      </w:pPr>
      <w:r>
        <w:rPr>
          <w:sz w:val="28"/>
          <w:szCs w:val="28"/>
        </w:rPr>
        <w:t xml:space="preserve"> </w:t>
      </w:r>
      <w:r w:rsidR="00900BF9">
        <w:rPr>
          <w:sz w:val="28"/>
          <w:szCs w:val="28"/>
        </w:rPr>
        <w:tab/>
      </w:r>
    </w:p>
    <w:sectPr w:rsidR="00BA1FE9" w:rsidRPr="00BA1FE9" w:rsidSect="00C95C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0F21"/>
    <w:multiLevelType w:val="hybridMultilevel"/>
    <w:tmpl w:val="D2E67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D41A0"/>
    <w:multiLevelType w:val="hybridMultilevel"/>
    <w:tmpl w:val="D2E67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838CF"/>
    <w:multiLevelType w:val="hybridMultilevel"/>
    <w:tmpl w:val="406CE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F066B4"/>
    <w:multiLevelType w:val="hybridMultilevel"/>
    <w:tmpl w:val="D2E67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7575C"/>
    <w:multiLevelType w:val="hybridMultilevel"/>
    <w:tmpl w:val="6A12B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CB06FE"/>
    <w:multiLevelType w:val="hybridMultilevel"/>
    <w:tmpl w:val="A9CA2AC2"/>
    <w:lvl w:ilvl="0" w:tplc="1FC42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747A68"/>
    <w:multiLevelType w:val="hybridMultilevel"/>
    <w:tmpl w:val="0A7E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2314A"/>
    <w:multiLevelType w:val="hybridMultilevel"/>
    <w:tmpl w:val="D2E67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A64020"/>
    <w:multiLevelType w:val="hybridMultilevel"/>
    <w:tmpl w:val="D2E67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6E1B54"/>
    <w:multiLevelType w:val="hybridMultilevel"/>
    <w:tmpl w:val="11D21984"/>
    <w:lvl w:ilvl="0" w:tplc="652E2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FE1AA9"/>
    <w:multiLevelType w:val="hybridMultilevel"/>
    <w:tmpl w:val="1A547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3"/>
  </w:num>
  <w:num w:numId="5">
    <w:abstractNumId w:val="0"/>
  </w:num>
  <w:num w:numId="6">
    <w:abstractNumId w:val="1"/>
  </w:num>
  <w:num w:numId="7">
    <w:abstractNumId w:val="10"/>
  </w:num>
  <w:num w:numId="8">
    <w:abstractNumId w:val="9"/>
  </w:num>
  <w:num w:numId="9">
    <w:abstractNumId w:val="4"/>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4801BF"/>
    <w:rsid w:val="000010F0"/>
    <w:rsid w:val="00031268"/>
    <w:rsid w:val="00045F50"/>
    <w:rsid w:val="00056E59"/>
    <w:rsid w:val="00064179"/>
    <w:rsid w:val="00075BF2"/>
    <w:rsid w:val="00091453"/>
    <w:rsid w:val="00094A94"/>
    <w:rsid w:val="000D276B"/>
    <w:rsid w:val="001005E8"/>
    <w:rsid w:val="001122C4"/>
    <w:rsid w:val="00125891"/>
    <w:rsid w:val="00127732"/>
    <w:rsid w:val="00143ADF"/>
    <w:rsid w:val="00153807"/>
    <w:rsid w:val="0016316D"/>
    <w:rsid w:val="001635C5"/>
    <w:rsid w:val="00172D35"/>
    <w:rsid w:val="00173A95"/>
    <w:rsid w:val="001756DE"/>
    <w:rsid w:val="0017654A"/>
    <w:rsid w:val="001827D3"/>
    <w:rsid w:val="00185555"/>
    <w:rsid w:val="00190736"/>
    <w:rsid w:val="0019254B"/>
    <w:rsid w:val="001B3F51"/>
    <w:rsid w:val="001C6EA4"/>
    <w:rsid w:val="001D2C35"/>
    <w:rsid w:val="001D7DAD"/>
    <w:rsid w:val="001E2B8D"/>
    <w:rsid w:val="001E2EFA"/>
    <w:rsid w:val="001E43D9"/>
    <w:rsid w:val="001F4645"/>
    <w:rsid w:val="001F527D"/>
    <w:rsid w:val="00206D81"/>
    <w:rsid w:val="00255723"/>
    <w:rsid w:val="00277CAA"/>
    <w:rsid w:val="00280E50"/>
    <w:rsid w:val="00286BA0"/>
    <w:rsid w:val="002A165A"/>
    <w:rsid w:val="002A7652"/>
    <w:rsid w:val="002B595B"/>
    <w:rsid w:val="002C06F2"/>
    <w:rsid w:val="002C332D"/>
    <w:rsid w:val="002C5667"/>
    <w:rsid w:val="002C65C2"/>
    <w:rsid w:val="002D1300"/>
    <w:rsid w:val="002D1CE9"/>
    <w:rsid w:val="002D2D2A"/>
    <w:rsid w:val="002D4194"/>
    <w:rsid w:val="002E3577"/>
    <w:rsid w:val="00303901"/>
    <w:rsid w:val="00304A89"/>
    <w:rsid w:val="00307C6B"/>
    <w:rsid w:val="00321528"/>
    <w:rsid w:val="003318E9"/>
    <w:rsid w:val="003338D7"/>
    <w:rsid w:val="003401CC"/>
    <w:rsid w:val="00341639"/>
    <w:rsid w:val="00342E7C"/>
    <w:rsid w:val="00347572"/>
    <w:rsid w:val="0035296C"/>
    <w:rsid w:val="00357174"/>
    <w:rsid w:val="00361286"/>
    <w:rsid w:val="00384BB5"/>
    <w:rsid w:val="00385877"/>
    <w:rsid w:val="00396CD6"/>
    <w:rsid w:val="00396DEC"/>
    <w:rsid w:val="003A79A2"/>
    <w:rsid w:val="003B02B4"/>
    <w:rsid w:val="003B1DE2"/>
    <w:rsid w:val="003C7F2D"/>
    <w:rsid w:val="003D15F5"/>
    <w:rsid w:val="003D3994"/>
    <w:rsid w:val="003E1A50"/>
    <w:rsid w:val="003F65D0"/>
    <w:rsid w:val="00407017"/>
    <w:rsid w:val="0042320B"/>
    <w:rsid w:val="00461E03"/>
    <w:rsid w:val="004656EA"/>
    <w:rsid w:val="004801BF"/>
    <w:rsid w:val="0048698C"/>
    <w:rsid w:val="00486ECD"/>
    <w:rsid w:val="00495E03"/>
    <w:rsid w:val="004A6545"/>
    <w:rsid w:val="004B06D1"/>
    <w:rsid w:val="004B1068"/>
    <w:rsid w:val="004C312A"/>
    <w:rsid w:val="004C373F"/>
    <w:rsid w:val="004C3890"/>
    <w:rsid w:val="004C6A49"/>
    <w:rsid w:val="004E1D81"/>
    <w:rsid w:val="00500661"/>
    <w:rsid w:val="00503D98"/>
    <w:rsid w:val="00504F30"/>
    <w:rsid w:val="00532CD4"/>
    <w:rsid w:val="005369E4"/>
    <w:rsid w:val="00542C47"/>
    <w:rsid w:val="005535D3"/>
    <w:rsid w:val="00560CFF"/>
    <w:rsid w:val="0056455B"/>
    <w:rsid w:val="005652D5"/>
    <w:rsid w:val="00581AF4"/>
    <w:rsid w:val="00582ABD"/>
    <w:rsid w:val="00583662"/>
    <w:rsid w:val="005B0665"/>
    <w:rsid w:val="005B651C"/>
    <w:rsid w:val="005C6722"/>
    <w:rsid w:val="005D625B"/>
    <w:rsid w:val="005D7A26"/>
    <w:rsid w:val="005E24F6"/>
    <w:rsid w:val="005E4072"/>
    <w:rsid w:val="005F3568"/>
    <w:rsid w:val="005F7D0B"/>
    <w:rsid w:val="00602226"/>
    <w:rsid w:val="00607AB8"/>
    <w:rsid w:val="00614769"/>
    <w:rsid w:val="0062150A"/>
    <w:rsid w:val="0064099C"/>
    <w:rsid w:val="00642793"/>
    <w:rsid w:val="00642A0B"/>
    <w:rsid w:val="00643CA9"/>
    <w:rsid w:val="00664CCA"/>
    <w:rsid w:val="00675321"/>
    <w:rsid w:val="00675DA2"/>
    <w:rsid w:val="00691527"/>
    <w:rsid w:val="006918F7"/>
    <w:rsid w:val="006C2219"/>
    <w:rsid w:val="006D6DCD"/>
    <w:rsid w:val="006E2006"/>
    <w:rsid w:val="006E7A97"/>
    <w:rsid w:val="006F630A"/>
    <w:rsid w:val="006F68EA"/>
    <w:rsid w:val="00700A21"/>
    <w:rsid w:val="00701BA3"/>
    <w:rsid w:val="00713C4B"/>
    <w:rsid w:val="00726012"/>
    <w:rsid w:val="0073153B"/>
    <w:rsid w:val="0073536B"/>
    <w:rsid w:val="00744E28"/>
    <w:rsid w:val="007567E2"/>
    <w:rsid w:val="00756F81"/>
    <w:rsid w:val="00762326"/>
    <w:rsid w:val="00766CBE"/>
    <w:rsid w:val="00783525"/>
    <w:rsid w:val="007953DB"/>
    <w:rsid w:val="00797540"/>
    <w:rsid w:val="007A37BB"/>
    <w:rsid w:val="007B19BA"/>
    <w:rsid w:val="007C25DE"/>
    <w:rsid w:val="007E6C24"/>
    <w:rsid w:val="007F5D04"/>
    <w:rsid w:val="00803F9B"/>
    <w:rsid w:val="00807F77"/>
    <w:rsid w:val="00821933"/>
    <w:rsid w:val="00824292"/>
    <w:rsid w:val="00851318"/>
    <w:rsid w:val="00856B76"/>
    <w:rsid w:val="0085718F"/>
    <w:rsid w:val="00890AD5"/>
    <w:rsid w:val="00896556"/>
    <w:rsid w:val="008D0944"/>
    <w:rsid w:val="008E214A"/>
    <w:rsid w:val="008E54FA"/>
    <w:rsid w:val="008F1DF0"/>
    <w:rsid w:val="008F288B"/>
    <w:rsid w:val="008F4BC5"/>
    <w:rsid w:val="00900BF9"/>
    <w:rsid w:val="0092167E"/>
    <w:rsid w:val="00921CC6"/>
    <w:rsid w:val="009247EE"/>
    <w:rsid w:val="00925FD1"/>
    <w:rsid w:val="00931C54"/>
    <w:rsid w:val="00947A39"/>
    <w:rsid w:val="009513EF"/>
    <w:rsid w:val="0095676D"/>
    <w:rsid w:val="00963D43"/>
    <w:rsid w:val="00966F2B"/>
    <w:rsid w:val="009A2EAA"/>
    <w:rsid w:val="009A5579"/>
    <w:rsid w:val="009B61F8"/>
    <w:rsid w:val="009C276C"/>
    <w:rsid w:val="009C7127"/>
    <w:rsid w:val="009F7E07"/>
    <w:rsid w:val="00A120D5"/>
    <w:rsid w:val="00A144E8"/>
    <w:rsid w:val="00A178DA"/>
    <w:rsid w:val="00A50189"/>
    <w:rsid w:val="00A5423C"/>
    <w:rsid w:val="00A571FD"/>
    <w:rsid w:val="00A602F0"/>
    <w:rsid w:val="00A75283"/>
    <w:rsid w:val="00A76A4B"/>
    <w:rsid w:val="00A914F6"/>
    <w:rsid w:val="00AB340B"/>
    <w:rsid w:val="00AC281E"/>
    <w:rsid w:val="00AD5F0E"/>
    <w:rsid w:val="00AD64B1"/>
    <w:rsid w:val="00AF2FCA"/>
    <w:rsid w:val="00AF4D87"/>
    <w:rsid w:val="00B01A79"/>
    <w:rsid w:val="00B03D85"/>
    <w:rsid w:val="00B12D9B"/>
    <w:rsid w:val="00B14DB0"/>
    <w:rsid w:val="00B44601"/>
    <w:rsid w:val="00B568E8"/>
    <w:rsid w:val="00B658F9"/>
    <w:rsid w:val="00B759E8"/>
    <w:rsid w:val="00B760CC"/>
    <w:rsid w:val="00B91485"/>
    <w:rsid w:val="00B94D43"/>
    <w:rsid w:val="00B97BD7"/>
    <w:rsid w:val="00BA1CDF"/>
    <w:rsid w:val="00BA1FE9"/>
    <w:rsid w:val="00BA425D"/>
    <w:rsid w:val="00BC4265"/>
    <w:rsid w:val="00BC5CFB"/>
    <w:rsid w:val="00BD5795"/>
    <w:rsid w:val="00BD6017"/>
    <w:rsid w:val="00BE28A5"/>
    <w:rsid w:val="00BE56B4"/>
    <w:rsid w:val="00BE5ADD"/>
    <w:rsid w:val="00BE66E9"/>
    <w:rsid w:val="00BF6336"/>
    <w:rsid w:val="00C068FA"/>
    <w:rsid w:val="00C074D2"/>
    <w:rsid w:val="00C34C5B"/>
    <w:rsid w:val="00C3713D"/>
    <w:rsid w:val="00C4208C"/>
    <w:rsid w:val="00C432F8"/>
    <w:rsid w:val="00C54B67"/>
    <w:rsid w:val="00C60DA0"/>
    <w:rsid w:val="00C64D02"/>
    <w:rsid w:val="00C6758F"/>
    <w:rsid w:val="00C7234F"/>
    <w:rsid w:val="00C74819"/>
    <w:rsid w:val="00C779FA"/>
    <w:rsid w:val="00C953E4"/>
    <w:rsid w:val="00C95C31"/>
    <w:rsid w:val="00C96518"/>
    <w:rsid w:val="00C97652"/>
    <w:rsid w:val="00CA2C58"/>
    <w:rsid w:val="00CA3582"/>
    <w:rsid w:val="00CE086C"/>
    <w:rsid w:val="00CE58A0"/>
    <w:rsid w:val="00CF7F07"/>
    <w:rsid w:val="00D0421E"/>
    <w:rsid w:val="00D11565"/>
    <w:rsid w:val="00D14D2D"/>
    <w:rsid w:val="00D20004"/>
    <w:rsid w:val="00D256CA"/>
    <w:rsid w:val="00D40BE4"/>
    <w:rsid w:val="00D41931"/>
    <w:rsid w:val="00D4248C"/>
    <w:rsid w:val="00D5034F"/>
    <w:rsid w:val="00D531B9"/>
    <w:rsid w:val="00D61949"/>
    <w:rsid w:val="00D65B3F"/>
    <w:rsid w:val="00D72739"/>
    <w:rsid w:val="00D857B2"/>
    <w:rsid w:val="00DB20DC"/>
    <w:rsid w:val="00DC51C1"/>
    <w:rsid w:val="00DD6745"/>
    <w:rsid w:val="00DD6A94"/>
    <w:rsid w:val="00DD7092"/>
    <w:rsid w:val="00DE2B41"/>
    <w:rsid w:val="00DF265B"/>
    <w:rsid w:val="00DF3871"/>
    <w:rsid w:val="00DF711D"/>
    <w:rsid w:val="00E02B32"/>
    <w:rsid w:val="00E61FF0"/>
    <w:rsid w:val="00E83FDF"/>
    <w:rsid w:val="00EA01E5"/>
    <w:rsid w:val="00EA75E1"/>
    <w:rsid w:val="00EB39B9"/>
    <w:rsid w:val="00EC0189"/>
    <w:rsid w:val="00ED3E17"/>
    <w:rsid w:val="00ED7B34"/>
    <w:rsid w:val="00EE4E07"/>
    <w:rsid w:val="00EE57AA"/>
    <w:rsid w:val="00EE6378"/>
    <w:rsid w:val="00F16040"/>
    <w:rsid w:val="00F21DFD"/>
    <w:rsid w:val="00F22C47"/>
    <w:rsid w:val="00F33FB9"/>
    <w:rsid w:val="00F37B56"/>
    <w:rsid w:val="00F40A90"/>
    <w:rsid w:val="00F4152B"/>
    <w:rsid w:val="00F47277"/>
    <w:rsid w:val="00F506B2"/>
    <w:rsid w:val="00F50E75"/>
    <w:rsid w:val="00F538DC"/>
    <w:rsid w:val="00F62C7D"/>
    <w:rsid w:val="00F706C9"/>
    <w:rsid w:val="00F83E7D"/>
    <w:rsid w:val="00F92E19"/>
    <w:rsid w:val="00FA17BF"/>
    <w:rsid w:val="00FA3B7E"/>
    <w:rsid w:val="00FA46AB"/>
    <w:rsid w:val="00FA51FA"/>
    <w:rsid w:val="00FB66C6"/>
    <w:rsid w:val="00FD450A"/>
    <w:rsid w:val="00FF15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B5"/>
    <w:pPr>
      <w:ind w:left="720"/>
      <w:contextualSpacing/>
    </w:pPr>
  </w:style>
  <w:style w:type="character" w:customStyle="1" w:styleId="ptext-3">
    <w:name w:val="ptext-3"/>
    <w:basedOn w:val="DefaultParagraphFont"/>
    <w:rsid w:val="009C27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3609</TotalTime>
  <Pages>1</Pages>
  <Words>10755</Words>
  <Characters>61304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92</cp:revision>
  <dcterms:created xsi:type="dcterms:W3CDTF">2015-12-19T05:12:00Z</dcterms:created>
  <dcterms:modified xsi:type="dcterms:W3CDTF">2016-02-10T02:56:00Z</dcterms:modified>
</cp:coreProperties>
</file>